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88C4" w14:textId="7B5A1253" w:rsidR="00D91663" w:rsidRPr="00014335" w:rsidRDefault="00D91663" w:rsidP="00D91663">
      <w:pPr>
        <w:spacing w:after="0" w:line="240" w:lineRule="auto"/>
        <w:rPr>
          <w:rFonts w:ascii="Century Gothic" w:hAnsi="Century Gothic"/>
          <w:b/>
          <w:bCs/>
          <w:sz w:val="28"/>
          <w:szCs w:val="28"/>
          <w:rtl/>
        </w:rPr>
      </w:pPr>
      <w:r>
        <w:rPr>
          <w:rFonts w:ascii="Century Gothic" w:hAnsi="Century Gothic"/>
          <w:b/>
          <w:bCs/>
          <w:sz w:val="28"/>
          <w:szCs w:val="28"/>
        </w:rPr>
        <w:t>Erev RH!</w:t>
      </w:r>
    </w:p>
    <w:p w14:paraId="5882B592" w14:textId="77777777" w:rsidR="00D91663" w:rsidRDefault="00D91663" w:rsidP="00D91663">
      <w:pPr>
        <w:spacing w:after="0" w:line="240" w:lineRule="auto"/>
        <w:rPr>
          <w:rFonts w:ascii="Century Gothic" w:hAnsi="Century Gothic"/>
          <w:sz w:val="28"/>
          <w:szCs w:val="28"/>
        </w:rPr>
      </w:pPr>
    </w:p>
    <w:p w14:paraId="297C914F" w14:textId="77777777" w:rsidR="00D91663" w:rsidRDefault="00D91663" w:rsidP="00D91663">
      <w:pPr>
        <w:spacing w:after="0" w:line="240" w:lineRule="auto"/>
        <w:rPr>
          <w:rFonts w:ascii="Century Gothic" w:hAnsi="Century Gothic"/>
          <w:i/>
          <w:iCs/>
          <w:sz w:val="28"/>
          <w:szCs w:val="28"/>
        </w:rPr>
      </w:pPr>
      <w:r w:rsidRPr="00286507">
        <w:rPr>
          <w:rFonts w:ascii="Century Gothic" w:hAnsi="Century Gothic"/>
          <w:i/>
          <w:iCs/>
          <w:sz w:val="28"/>
          <w:szCs w:val="28"/>
        </w:rPr>
        <w:t>Here we are–</w:t>
      </w:r>
      <w:r w:rsidRPr="00286507">
        <w:rPr>
          <w:rFonts w:ascii="Century Gothic" w:hAnsi="Century Gothic"/>
          <w:i/>
          <w:iCs/>
          <w:sz w:val="28"/>
          <w:szCs w:val="28"/>
        </w:rPr>
        <w:br/>
        <w:t>Energy,</w:t>
      </w:r>
      <w:r w:rsidRPr="00286507">
        <w:rPr>
          <w:rFonts w:ascii="Century Gothic" w:hAnsi="Century Gothic"/>
          <w:i/>
          <w:iCs/>
          <w:sz w:val="28"/>
          <w:szCs w:val="28"/>
        </w:rPr>
        <w:br/>
        <w:t>Mass,</w:t>
      </w:r>
      <w:r w:rsidRPr="00286507">
        <w:rPr>
          <w:rFonts w:ascii="Century Gothic" w:hAnsi="Century Gothic"/>
          <w:i/>
          <w:iCs/>
          <w:sz w:val="28"/>
          <w:szCs w:val="28"/>
        </w:rPr>
        <w:br/>
        <w:t>Life,</w:t>
      </w:r>
      <w:r w:rsidRPr="00286507">
        <w:rPr>
          <w:rFonts w:ascii="Century Gothic" w:hAnsi="Century Gothic"/>
          <w:i/>
          <w:iCs/>
          <w:sz w:val="28"/>
          <w:szCs w:val="28"/>
        </w:rPr>
        <w:br/>
        <w:t>Shaping life,</w:t>
      </w:r>
      <w:r w:rsidRPr="00286507">
        <w:rPr>
          <w:rFonts w:ascii="Century Gothic" w:hAnsi="Century Gothic"/>
          <w:i/>
          <w:iCs/>
          <w:sz w:val="28"/>
          <w:szCs w:val="28"/>
        </w:rPr>
        <w:br/>
        <w:t>Mind,</w:t>
      </w:r>
      <w:r w:rsidRPr="00286507">
        <w:rPr>
          <w:rFonts w:ascii="Century Gothic" w:hAnsi="Century Gothic"/>
          <w:i/>
          <w:iCs/>
          <w:sz w:val="28"/>
          <w:szCs w:val="28"/>
        </w:rPr>
        <w:br/>
        <w:t>Shaping Mind</w:t>
      </w:r>
      <w:r w:rsidRPr="00286507">
        <w:rPr>
          <w:rFonts w:ascii="Century Gothic" w:hAnsi="Century Gothic"/>
          <w:i/>
          <w:iCs/>
          <w:sz w:val="28"/>
          <w:szCs w:val="28"/>
        </w:rPr>
        <w:br/>
        <w:t>God,</w:t>
      </w:r>
      <w:r w:rsidRPr="00286507">
        <w:rPr>
          <w:rFonts w:ascii="Century Gothic" w:hAnsi="Century Gothic"/>
          <w:i/>
          <w:iCs/>
          <w:sz w:val="28"/>
          <w:szCs w:val="28"/>
        </w:rPr>
        <w:br/>
        <w:t>Shaping God.</w:t>
      </w:r>
      <w:r w:rsidRPr="00286507">
        <w:rPr>
          <w:rFonts w:ascii="Century Gothic" w:hAnsi="Century Gothic"/>
          <w:i/>
          <w:iCs/>
          <w:sz w:val="28"/>
          <w:szCs w:val="28"/>
        </w:rPr>
        <w:br/>
        <w:t>Consider—</w:t>
      </w:r>
      <w:r w:rsidRPr="00286507">
        <w:rPr>
          <w:rFonts w:ascii="Century Gothic" w:hAnsi="Century Gothic"/>
          <w:i/>
          <w:iCs/>
          <w:sz w:val="28"/>
          <w:szCs w:val="28"/>
        </w:rPr>
        <w:br/>
        <w:t>We are born</w:t>
      </w:r>
      <w:r w:rsidRPr="00286507">
        <w:rPr>
          <w:rFonts w:ascii="Century Gothic" w:hAnsi="Century Gothic"/>
          <w:i/>
          <w:iCs/>
          <w:sz w:val="28"/>
          <w:szCs w:val="28"/>
        </w:rPr>
        <w:br/>
        <w:t>Not with purpose,</w:t>
      </w:r>
      <w:r w:rsidRPr="00286507">
        <w:rPr>
          <w:rFonts w:ascii="Century Gothic" w:hAnsi="Century Gothic"/>
          <w:i/>
          <w:iCs/>
          <w:sz w:val="28"/>
          <w:szCs w:val="28"/>
        </w:rPr>
        <w:br/>
        <w:t>But with potential.</w:t>
      </w:r>
      <w:r w:rsidRPr="00286507">
        <w:rPr>
          <w:rFonts w:ascii="Century Gothic" w:hAnsi="Century Gothic"/>
          <w:i/>
          <w:iCs/>
          <w:sz w:val="28"/>
          <w:szCs w:val="28"/>
        </w:rPr>
        <w:br/>
      </w:r>
      <w:r w:rsidRPr="00286507">
        <w:rPr>
          <w:rFonts w:ascii="Century Gothic" w:hAnsi="Century Gothic"/>
          <w:i/>
          <w:iCs/>
          <w:sz w:val="28"/>
          <w:szCs w:val="28"/>
        </w:rPr>
        <w:br/>
        <w:t>All that you touch</w:t>
      </w:r>
      <w:r w:rsidRPr="00286507">
        <w:rPr>
          <w:rFonts w:ascii="Century Gothic" w:hAnsi="Century Gothic"/>
          <w:i/>
          <w:iCs/>
          <w:sz w:val="28"/>
          <w:szCs w:val="28"/>
        </w:rPr>
        <w:br/>
        <w:t>You Change.</w:t>
      </w:r>
      <w:r w:rsidRPr="00286507">
        <w:rPr>
          <w:rFonts w:ascii="Century Gothic" w:hAnsi="Century Gothic"/>
          <w:i/>
          <w:iCs/>
          <w:sz w:val="28"/>
          <w:szCs w:val="28"/>
        </w:rPr>
        <w:br/>
      </w:r>
      <w:r w:rsidRPr="00286507">
        <w:rPr>
          <w:rFonts w:ascii="Century Gothic" w:hAnsi="Century Gothic"/>
          <w:i/>
          <w:iCs/>
          <w:sz w:val="28"/>
          <w:szCs w:val="28"/>
        </w:rPr>
        <w:br/>
        <w:t>All that you Change</w:t>
      </w:r>
      <w:r w:rsidRPr="00286507">
        <w:rPr>
          <w:rFonts w:ascii="Century Gothic" w:hAnsi="Century Gothic"/>
          <w:i/>
          <w:iCs/>
          <w:sz w:val="28"/>
          <w:szCs w:val="28"/>
        </w:rPr>
        <w:br/>
        <w:t>Changes you.</w:t>
      </w:r>
      <w:r w:rsidRPr="00286507">
        <w:rPr>
          <w:rFonts w:ascii="Century Gothic" w:hAnsi="Century Gothic"/>
          <w:i/>
          <w:iCs/>
          <w:sz w:val="28"/>
          <w:szCs w:val="28"/>
        </w:rPr>
        <w:br/>
      </w:r>
      <w:r w:rsidRPr="00286507">
        <w:rPr>
          <w:rFonts w:ascii="Century Gothic" w:hAnsi="Century Gothic"/>
          <w:i/>
          <w:iCs/>
          <w:sz w:val="28"/>
          <w:szCs w:val="28"/>
        </w:rPr>
        <w:br/>
        <w:t>The only lasting truth</w:t>
      </w:r>
      <w:r w:rsidRPr="00286507">
        <w:rPr>
          <w:rFonts w:ascii="Century Gothic" w:hAnsi="Century Gothic"/>
          <w:i/>
          <w:iCs/>
          <w:sz w:val="28"/>
          <w:szCs w:val="28"/>
        </w:rPr>
        <w:br/>
        <w:t>Is Change.</w:t>
      </w:r>
      <w:r w:rsidRPr="00286507">
        <w:rPr>
          <w:rFonts w:ascii="Century Gothic" w:hAnsi="Century Gothic"/>
          <w:i/>
          <w:iCs/>
          <w:sz w:val="28"/>
          <w:szCs w:val="28"/>
        </w:rPr>
        <w:br/>
      </w:r>
      <w:r w:rsidRPr="00286507">
        <w:rPr>
          <w:rFonts w:ascii="Century Gothic" w:hAnsi="Century Gothic"/>
          <w:i/>
          <w:iCs/>
          <w:sz w:val="28"/>
          <w:szCs w:val="28"/>
        </w:rPr>
        <w:br/>
        <w:t>God</w:t>
      </w:r>
      <w:r w:rsidRPr="00286507">
        <w:rPr>
          <w:rFonts w:ascii="Century Gothic" w:hAnsi="Century Gothic"/>
          <w:i/>
          <w:iCs/>
          <w:sz w:val="28"/>
          <w:szCs w:val="28"/>
        </w:rPr>
        <w:br/>
        <w:t>Is Change.</w:t>
      </w:r>
    </w:p>
    <w:p w14:paraId="2ADF536D" w14:textId="77777777" w:rsidR="00D91663" w:rsidRDefault="00D91663" w:rsidP="00D91663">
      <w:pPr>
        <w:spacing w:after="0" w:line="240" w:lineRule="auto"/>
        <w:rPr>
          <w:rFonts w:ascii="Century Gothic" w:hAnsi="Century Gothic"/>
          <w:i/>
          <w:iCs/>
          <w:sz w:val="28"/>
          <w:szCs w:val="28"/>
        </w:rPr>
      </w:pPr>
      <w:r w:rsidRPr="00071543">
        <w:rPr>
          <w:rFonts w:ascii="Century Gothic" w:hAnsi="Century Gothic"/>
          <w:i/>
          <w:iCs/>
          <w:sz w:val="28"/>
          <w:szCs w:val="28"/>
        </w:rPr>
        <w:t>― Parable of the Sower</w:t>
      </w:r>
    </w:p>
    <w:p w14:paraId="54903A43" w14:textId="77777777" w:rsidR="00D91663" w:rsidRDefault="00D91663" w:rsidP="00D91663">
      <w:pPr>
        <w:spacing w:after="0" w:line="240" w:lineRule="auto"/>
        <w:rPr>
          <w:rFonts w:ascii="Century Gothic" w:hAnsi="Century Gothic"/>
          <w:sz w:val="28"/>
          <w:szCs w:val="28"/>
        </w:rPr>
      </w:pPr>
    </w:p>
    <w:p w14:paraId="3C1808FD"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These words are from Octavia Butler’s novel: </w:t>
      </w:r>
      <w:hyperlink r:id="rId7" w:history="1">
        <w:r w:rsidRPr="00FD71E3">
          <w:rPr>
            <w:rStyle w:val="Hyperlink"/>
            <w:rFonts w:ascii="Century Gothic" w:hAnsi="Century Gothic"/>
            <w:sz w:val="28"/>
            <w:szCs w:val="28"/>
          </w:rPr>
          <w:t>Parable of the Sower</w:t>
        </w:r>
      </w:hyperlink>
      <w:r>
        <w:rPr>
          <w:rFonts w:ascii="Century Gothic" w:hAnsi="Century Gothic"/>
          <w:sz w:val="28"/>
          <w:szCs w:val="28"/>
        </w:rPr>
        <w:t xml:space="preserve">. </w:t>
      </w:r>
    </w:p>
    <w:p w14:paraId="011D93ED" w14:textId="77777777" w:rsidR="00D91663" w:rsidRDefault="00D91663" w:rsidP="00D91663">
      <w:pPr>
        <w:spacing w:after="0" w:line="240" w:lineRule="auto"/>
        <w:rPr>
          <w:rFonts w:ascii="Century Gothic" w:hAnsi="Century Gothic"/>
          <w:sz w:val="28"/>
          <w:szCs w:val="28"/>
        </w:rPr>
      </w:pPr>
    </w:p>
    <w:p w14:paraId="66C09F8C"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I bring them at this moment, at the cusp of the </w:t>
      </w:r>
      <w:r w:rsidRPr="00184E3F">
        <w:rPr>
          <w:rFonts w:ascii="Century Gothic" w:hAnsi="Century Gothic"/>
          <w:i/>
          <w:iCs/>
          <w:sz w:val="28"/>
          <w:szCs w:val="28"/>
        </w:rPr>
        <w:t>Shanah</w:t>
      </w:r>
      <w:r>
        <w:rPr>
          <w:rFonts w:ascii="Century Gothic" w:hAnsi="Century Gothic"/>
          <w:sz w:val="28"/>
          <w:szCs w:val="28"/>
        </w:rPr>
        <w:t xml:space="preserve"> – a word </w:t>
      </w:r>
      <w:proofErr w:type="gramStart"/>
      <w:r>
        <w:rPr>
          <w:rFonts w:ascii="Century Gothic" w:hAnsi="Century Gothic"/>
          <w:sz w:val="28"/>
          <w:szCs w:val="28"/>
        </w:rPr>
        <w:t>who’s</w:t>
      </w:r>
      <w:proofErr w:type="gramEnd"/>
      <w:r>
        <w:rPr>
          <w:rFonts w:ascii="Century Gothic" w:hAnsi="Century Gothic"/>
          <w:sz w:val="28"/>
          <w:szCs w:val="28"/>
        </w:rPr>
        <w:t xml:space="preserve"> root means: to change, </w:t>
      </w:r>
      <w:proofErr w:type="spellStart"/>
      <w:r w:rsidRPr="00DF6A26">
        <w:rPr>
          <w:rFonts w:ascii="Century Gothic" w:hAnsi="Century Gothic"/>
          <w:i/>
          <w:iCs/>
          <w:sz w:val="28"/>
          <w:szCs w:val="28"/>
        </w:rPr>
        <w:t>Shinui</w:t>
      </w:r>
      <w:proofErr w:type="spellEnd"/>
      <w:r>
        <w:rPr>
          <w:rFonts w:ascii="Century Gothic" w:hAnsi="Century Gothic"/>
          <w:sz w:val="28"/>
          <w:szCs w:val="28"/>
        </w:rPr>
        <w:t xml:space="preserve">. As we begin the Rosh HaShanah or, the head of the change, I am thinking about how everything changes. We are beset by changes all the time. You might be noticing differences in your body as you grow and age, you might struggle with the daily developments in new technology that we must learn to navigate the world (do I really have to join tik </w:t>
      </w:r>
      <w:proofErr w:type="spellStart"/>
      <w:r>
        <w:rPr>
          <w:rFonts w:ascii="Century Gothic" w:hAnsi="Century Gothic"/>
          <w:sz w:val="28"/>
          <w:szCs w:val="28"/>
        </w:rPr>
        <w:t>tok</w:t>
      </w:r>
      <w:proofErr w:type="spellEnd"/>
      <w:r>
        <w:rPr>
          <w:rFonts w:ascii="Century Gothic" w:hAnsi="Century Gothic"/>
          <w:sz w:val="28"/>
          <w:szCs w:val="28"/>
        </w:rPr>
        <w:t xml:space="preserve">? Learn how to use chat </w:t>
      </w:r>
      <w:proofErr w:type="spellStart"/>
      <w:r>
        <w:rPr>
          <w:rFonts w:ascii="Century Gothic" w:hAnsi="Century Gothic"/>
          <w:sz w:val="28"/>
          <w:szCs w:val="28"/>
        </w:rPr>
        <w:t>gpt</w:t>
      </w:r>
      <w:proofErr w:type="spellEnd"/>
      <w:r>
        <w:rPr>
          <w:rFonts w:ascii="Century Gothic" w:hAnsi="Century Gothic"/>
          <w:sz w:val="28"/>
          <w:szCs w:val="28"/>
        </w:rPr>
        <w:t xml:space="preserve">?). Like me, you might be frightened by the rise in antisemitism, racism, homophobia, and general hatred here and around the world, and you might be watching with disbelief the </w:t>
      </w:r>
      <w:r>
        <w:rPr>
          <w:rFonts w:ascii="Century Gothic" w:hAnsi="Century Gothic"/>
          <w:sz w:val="28"/>
          <w:szCs w:val="28"/>
        </w:rPr>
        <w:lastRenderedPageBreak/>
        <w:t xml:space="preserve">political changes here and in Israel. Climate change brings us once-in-a-lifetime storms every few years. Even our congregation is different than it once was. Nothing is the same. </w:t>
      </w:r>
    </w:p>
    <w:p w14:paraId="06B59D66" w14:textId="77777777" w:rsidR="00D91663" w:rsidRDefault="00D91663" w:rsidP="00D91663">
      <w:pPr>
        <w:spacing w:after="0" w:line="240" w:lineRule="auto"/>
        <w:rPr>
          <w:rFonts w:ascii="Century Gothic" w:hAnsi="Century Gothic"/>
          <w:sz w:val="28"/>
          <w:szCs w:val="28"/>
        </w:rPr>
      </w:pPr>
    </w:p>
    <w:p w14:paraId="00640157"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And internally, at this time of year our tradition calls to us to examine ourselves, to look at actions and to make changes in our behavior and in our thinking. </w:t>
      </w:r>
    </w:p>
    <w:p w14:paraId="17940B53" w14:textId="77777777" w:rsidR="00D91663" w:rsidRDefault="00D91663" w:rsidP="00D91663">
      <w:pPr>
        <w:spacing w:after="0" w:line="240" w:lineRule="auto"/>
        <w:rPr>
          <w:rFonts w:ascii="Century Gothic" w:hAnsi="Century Gothic"/>
          <w:sz w:val="28"/>
          <w:szCs w:val="28"/>
        </w:rPr>
      </w:pPr>
    </w:p>
    <w:p w14:paraId="258322C8"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This all makes for a very strong sense of instability! Is </w:t>
      </w:r>
      <w:r w:rsidRPr="00D83640">
        <w:rPr>
          <w:rFonts w:ascii="Century Gothic" w:hAnsi="Century Gothic"/>
          <w:i/>
          <w:iCs/>
          <w:sz w:val="28"/>
          <w:szCs w:val="28"/>
        </w:rPr>
        <w:t>nothing</w:t>
      </w:r>
      <w:r>
        <w:rPr>
          <w:rFonts w:ascii="Century Gothic" w:hAnsi="Century Gothic"/>
          <w:sz w:val="28"/>
          <w:szCs w:val="28"/>
        </w:rPr>
        <w:t xml:space="preserve"> solid? Where is our foundation?</w:t>
      </w:r>
    </w:p>
    <w:p w14:paraId="32DA1A45" w14:textId="77777777" w:rsidR="00D91663" w:rsidRDefault="00D91663" w:rsidP="00D91663">
      <w:pPr>
        <w:spacing w:after="0" w:line="240" w:lineRule="auto"/>
        <w:rPr>
          <w:rFonts w:ascii="Century Gothic" w:hAnsi="Century Gothic"/>
          <w:sz w:val="28"/>
          <w:szCs w:val="28"/>
        </w:rPr>
      </w:pPr>
    </w:p>
    <w:p w14:paraId="742E9D48"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Many of us feel that change is unnatural – stasis is what we prefer. But stasis, medically, is a problem. We don’t want a stoppage of blood or fluid in the body – it’s meant to keep moving! </w:t>
      </w:r>
    </w:p>
    <w:p w14:paraId="3B54D9A7" w14:textId="77777777" w:rsidR="00D91663" w:rsidRDefault="00D91663" w:rsidP="00D91663">
      <w:pPr>
        <w:spacing w:after="0" w:line="240" w:lineRule="auto"/>
        <w:rPr>
          <w:rFonts w:ascii="Century Gothic" w:hAnsi="Century Gothic"/>
          <w:sz w:val="28"/>
          <w:szCs w:val="28"/>
        </w:rPr>
      </w:pPr>
    </w:p>
    <w:p w14:paraId="412EB74E"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In addition to the lack of security that change inspires, change is scary because we do not know what it will bring. </w:t>
      </w:r>
    </w:p>
    <w:p w14:paraId="383B0ACC" w14:textId="77777777" w:rsidR="00D91663" w:rsidRDefault="00D91663" w:rsidP="00D91663">
      <w:pPr>
        <w:spacing w:after="0" w:line="240" w:lineRule="auto"/>
        <w:rPr>
          <w:rFonts w:ascii="Century Gothic" w:hAnsi="Century Gothic"/>
          <w:sz w:val="28"/>
          <w:szCs w:val="28"/>
        </w:rPr>
      </w:pPr>
    </w:p>
    <w:p w14:paraId="4C19F752" w14:textId="77777777" w:rsidR="00D91663" w:rsidRPr="00D37AC3" w:rsidRDefault="00D91663" w:rsidP="00D91663">
      <w:pPr>
        <w:spacing w:after="0" w:line="240" w:lineRule="auto"/>
        <w:rPr>
          <w:rFonts w:ascii="Century Gothic" w:hAnsi="Century Gothic"/>
          <w:sz w:val="28"/>
          <w:szCs w:val="28"/>
        </w:rPr>
      </w:pPr>
      <w:r w:rsidRPr="00D37AC3">
        <w:rPr>
          <w:rFonts w:ascii="Century Gothic" w:hAnsi="Century Gothic"/>
          <w:sz w:val="28"/>
          <w:szCs w:val="28"/>
        </w:rPr>
        <w:t xml:space="preserve">A story: </w:t>
      </w:r>
    </w:p>
    <w:p w14:paraId="1B31DC02" w14:textId="77777777" w:rsidR="00D91663" w:rsidRPr="00C81F70" w:rsidRDefault="00D91663" w:rsidP="00D91663">
      <w:pPr>
        <w:spacing w:after="0" w:line="240" w:lineRule="auto"/>
        <w:rPr>
          <w:rFonts w:ascii="Century Gothic" w:hAnsi="Century Gothic"/>
          <w:i/>
          <w:iCs/>
          <w:sz w:val="28"/>
          <w:szCs w:val="28"/>
        </w:rPr>
      </w:pPr>
      <w:r w:rsidRPr="00C81F70">
        <w:rPr>
          <w:rFonts w:ascii="Century Gothic" w:hAnsi="Century Gothic"/>
          <w:i/>
          <w:iCs/>
          <w:sz w:val="28"/>
          <w:szCs w:val="28"/>
        </w:rPr>
        <w:t xml:space="preserve">There once was this criminal who had committed a </w:t>
      </w:r>
      <w:proofErr w:type="gramStart"/>
      <w:r w:rsidRPr="00C81F70">
        <w:rPr>
          <w:rFonts w:ascii="Century Gothic" w:hAnsi="Century Gothic"/>
          <w:i/>
          <w:iCs/>
          <w:sz w:val="28"/>
          <w:szCs w:val="28"/>
        </w:rPr>
        <w:t>crime</w:t>
      </w:r>
      <w:proofErr w:type="gramEnd"/>
    </w:p>
    <w:p w14:paraId="62D1FCAF" w14:textId="77777777" w:rsidR="00D91663" w:rsidRPr="00C81F70" w:rsidRDefault="00D91663" w:rsidP="00D91663">
      <w:pPr>
        <w:spacing w:after="0" w:line="240" w:lineRule="auto"/>
        <w:rPr>
          <w:rFonts w:ascii="Century Gothic" w:hAnsi="Century Gothic"/>
          <w:i/>
          <w:iCs/>
          <w:sz w:val="28"/>
          <w:szCs w:val="28"/>
        </w:rPr>
      </w:pPr>
      <w:r w:rsidRPr="00C81F70">
        <w:rPr>
          <w:rFonts w:ascii="Century Gothic" w:hAnsi="Century Gothic"/>
          <w:i/>
          <w:iCs/>
          <w:sz w:val="28"/>
          <w:szCs w:val="28"/>
        </w:rPr>
        <w:t>(Because, hey, that’s what criminals do. That’s their job!)</w:t>
      </w:r>
    </w:p>
    <w:p w14:paraId="2CD7BC1D" w14:textId="77777777" w:rsidR="00D91663" w:rsidRPr="00C81F70" w:rsidRDefault="00D91663" w:rsidP="00D91663">
      <w:pPr>
        <w:spacing w:after="0" w:line="240" w:lineRule="auto"/>
        <w:rPr>
          <w:rFonts w:ascii="Century Gothic" w:hAnsi="Century Gothic"/>
          <w:i/>
          <w:iCs/>
          <w:sz w:val="28"/>
          <w:szCs w:val="28"/>
        </w:rPr>
      </w:pPr>
      <w:r w:rsidRPr="00C81F70">
        <w:rPr>
          <w:rFonts w:ascii="Century Gothic" w:hAnsi="Century Gothic"/>
          <w:i/>
          <w:iCs/>
          <w:sz w:val="28"/>
          <w:szCs w:val="28"/>
        </w:rPr>
        <w:t>Anyway, he was sent to the king for his punishment.</w:t>
      </w:r>
    </w:p>
    <w:p w14:paraId="6B5865A5" w14:textId="77777777" w:rsidR="00D91663" w:rsidRPr="00C81F70" w:rsidRDefault="00D91663" w:rsidP="00D91663">
      <w:pPr>
        <w:spacing w:after="0" w:line="240" w:lineRule="auto"/>
        <w:rPr>
          <w:rFonts w:ascii="Century Gothic" w:hAnsi="Century Gothic"/>
          <w:i/>
          <w:iCs/>
          <w:sz w:val="28"/>
          <w:szCs w:val="28"/>
        </w:rPr>
      </w:pPr>
      <w:r w:rsidRPr="00C81F70">
        <w:rPr>
          <w:rFonts w:ascii="Century Gothic" w:hAnsi="Century Gothic"/>
          <w:i/>
          <w:iCs/>
          <w:sz w:val="28"/>
          <w:szCs w:val="28"/>
        </w:rPr>
        <w:t>The king told him he had a choice of two punishments.</w:t>
      </w:r>
    </w:p>
    <w:p w14:paraId="3940653A" w14:textId="77777777" w:rsidR="00D91663" w:rsidRPr="00C81F70" w:rsidRDefault="00D91663" w:rsidP="00D91663">
      <w:pPr>
        <w:spacing w:after="0" w:line="240" w:lineRule="auto"/>
        <w:rPr>
          <w:rFonts w:ascii="Century Gothic" w:hAnsi="Century Gothic"/>
          <w:i/>
          <w:iCs/>
          <w:sz w:val="28"/>
          <w:szCs w:val="28"/>
        </w:rPr>
      </w:pPr>
      <w:r w:rsidRPr="00C81F70">
        <w:rPr>
          <w:rFonts w:ascii="Century Gothic" w:hAnsi="Century Gothic"/>
          <w:i/>
          <w:iCs/>
          <w:sz w:val="28"/>
          <w:szCs w:val="28"/>
        </w:rPr>
        <w:t>He could be hung by a rope.</w:t>
      </w:r>
    </w:p>
    <w:p w14:paraId="76782654" w14:textId="77777777" w:rsidR="00D91663" w:rsidRPr="00C81F70" w:rsidRDefault="00D91663" w:rsidP="00D91663">
      <w:pPr>
        <w:spacing w:after="0" w:line="240" w:lineRule="auto"/>
        <w:rPr>
          <w:rFonts w:ascii="Century Gothic" w:hAnsi="Century Gothic"/>
          <w:i/>
          <w:iCs/>
          <w:sz w:val="28"/>
          <w:szCs w:val="28"/>
        </w:rPr>
      </w:pPr>
      <w:r w:rsidRPr="00C81F70">
        <w:rPr>
          <w:rFonts w:ascii="Century Gothic" w:hAnsi="Century Gothic"/>
          <w:i/>
          <w:iCs/>
          <w:sz w:val="28"/>
          <w:szCs w:val="28"/>
        </w:rPr>
        <w:t>Or take what’s behind the big, dark, scary, mysterious iron door.</w:t>
      </w:r>
    </w:p>
    <w:p w14:paraId="7A63508F" w14:textId="77777777" w:rsidR="00D91663" w:rsidRPr="00C81F70" w:rsidRDefault="00D91663" w:rsidP="00D91663">
      <w:pPr>
        <w:spacing w:after="0" w:line="240" w:lineRule="auto"/>
        <w:rPr>
          <w:rFonts w:ascii="Century Gothic" w:hAnsi="Century Gothic"/>
          <w:i/>
          <w:iCs/>
          <w:sz w:val="28"/>
          <w:szCs w:val="28"/>
        </w:rPr>
      </w:pPr>
      <w:r w:rsidRPr="00C81F70">
        <w:rPr>
          <w:rFonts w:ascii="Century Gothic" w:hAnsi="Century Gothic"/>
          <w:i/>
          <w:iCs/>
          <w:sz w:val="28"/>
          <w:szCs w:val="28"/>
        </w:rPr>
        <w:t>The criminal quickly decided on the rope.</w:t>
      </w:r>
    </w:p>
    <w:p w14:paraId="4F167B74" w14:textId="77777777" w:rsidR="00D91663" w:rsidRPr="00C81F70" w:rsidRDefault="00D91663" w:rsidP="00D91663">
      <w:pPr>
        <w:spacing w:after="0" w:line="240" w:lineRule="auto"/>
        <w:rPr>
          <w:rFonts w:ascii="Century Gothic" w:hAnsi="Century Gothic"/>
          <w:i/>
          <w:iCs/>
          <w:sz w:val="28"/>
          <w:szCs w:val="28"/>
        </w:rPr>
      </w:pPr>
      <w:r w:rsidRPr="00C81F70">
        <w:rPr>
          <w:rFonts w:ascii="Century Gothic" w:hAnsi="Century Gothic"/>
          <w:i/>
          <w:iCs/>
          <w:sz w:val="28"/>
          <w:szCs w:val="28"/>
        </w:rPr>
        <w:t>As the noose was being slipped on him, he turned to the king and asked:</w:t>
      </w:r>
    </w:p>
    <w:p w14:paraId="2C8AF492" w14:textId="77777777" w:rsidR="00D91663" w:rsidRPr="00C81F70" w:rsidRDefault="00D91663" w:rsidP="00D91663">
      <w:pPr>
        <w:spacing w:after="0" w:line="240" w:lineRule="auto"/>
        <w:rPr>
          <w:rFonts w:ascii="Century Gothic" w:hAnsi="Century Gothic"/>
          <w:i/>
          <w:iCs/>
          <w:sz w:val="28"/>
          <w:szCs w:val="28"/>
        </w:rPr>
      </w:pPr>
      <w:r w:rsidRPr="00C81F70">
        <w:rPr>
          <w:rFonts w:ascii="Century Gothic" w:hAnsi="Century Gothic"/>
          <w:i/>
          <w:iCs/>
          <w:sz w:val="28"/>
          <w:szCs w:val="28"/>
        </w:rPr>
        <w:t>“By the way, out of curiosity, what’s behind that door?”</w:t>
      </w:r>
    </w:p>
    <w:p w14:paraId="69D5604D" w14:textId="77777777" w:rsidR="00D91663" w:rsidRPr="00C81F70" w:rsidRDefault="00D91663" w:rsidP="00D91663">
      <w:pPr>
        <w:spacing w:after="0" w:line="240" w:lineRule="auto"/>
        <w:rPr>
          <w:rFonts w:ascii="Century Gothic" w:hAnsi="Century Gothic"/>
          <w:i/>
          <w:iCs/>
          <w:sz w:val="28"/>
          <w:szCs w:val="28"/>
        </w:rPr>
      </w:pPr>
      <w:r w:rsidRPr="00C81F70">
        <w:rPr>
          <w:rFonts w:ascii="Century Gothic" w:hAnsi="Century Gothic"/>
          <w:i/>
          <w:iCs/>
          <w:sz w:val="28"/>
          <w:szCs w:val="28"/>
        </w:rPr>
        <w:t>The king laughed and said:</w:t>
      </w:r>
    </w:p>
    <w:p w14:paraId="39DC4CF4" w14:textId="77777777" w:rsidR="00D91663" w:rsidRPr="00C81F70" w:rsidRDefault="00D91663" w:rsidP="00D91663">
      <w:pPr>
        <w:spacing w:after="0" w:line="240" w:lineRule="auto"/>
        <w:rPr>
          <w:rFonts w:ascii="Century Gothic" w:hAnsi="Century Gothic"/>
          <w:i/>
          <w:iCs/>
          <w:sz w:val="28"/>
          <w:szCs w:val="28"/>
        </w:rPr>
      </w:pPr>
      <w:r w:rsidRPr="00C81F70">
        <w:rPr>
          <w:rFonts w:ascii="Century Gothic" w:hAnsi="Century Gothic"/>
          <w:i/>
          <w:iCs/>
          <w:sz w:val="28"/>
          <w:szCs w:val="28"/>
        </w:rPr>
        <w:t>“You know, it’s funny, I offer everyone the same choice, and nearly everyone picks the rope.”</w:t>
      </w:r>
    </w:p>
    <w:p w14:paraId="53810475" w14:textId="77777777" w:rsidR="00D91663" w:rsidRPr="00C81F70" w:rsidRDefault="00D91663" w:rsidP="00D91663">
      <w:pPr>
        <w:spacing w:after="0" w:line="240" w:lineRule="auto"/>
        <w:rPr>
          <w:rFonts w:ascii="Century Gothic" w:hAnsi="Century Gothic"/>
          <w:i/>
          <w:iCs/>
          <w:sz w:val="28"/>
          <w:szCs w:val="28"/>
        </w:rPr>
      </w:pPr>
      <w:r w:rsidRPr="00C81F70">
        <w:rPr>
          <w:rFonts w:ascii="Century Gothic" w:hAnsi="Century Gothic"/>
          <w:i/>
          <w:iCs/>
          <w:sz w:val="28"/>
          <w:szCs w:val="28"/>
        </w:rPr>
        <w:t>“So,” said the criminal, “Tell me. What’s behind the door? I mean, obviously, I won’t tell anyone,</w:t>
      </w:r>
      <w:proofErr w:type="gramStart"/>
      <w:r w:rsidRPr="00C81F70">
        <w:rPr>
          <w:rFonts w:ascii="Century Gothic" w:hAnsi="Century Gothic"/>
          <w:i/>
          <w:iCs/>
          <w:sz w:val="28"/>
          <w:szCs w:val="28"/>
        </w:rPr>
        <w:t>”</w:t>
      </w:r>
      <w:r>
        <w:rPr>
          <w:rFonts w:ascii="Century Gothic" w:hAnsi="Century Gothic"/>
          <w:i/>
          <w:iCs/>
          <w:sz w:val="28"/>
          <w:szCs w:val="28"/>
        </w:rPr>
        <w:t xml:space="preserve"> </w:t>
      </w:r>
      <w:r w:rsidRPr="00C81F70">
        <w:rPr>
          <w:rFonts w:ascii="Century Gothic" w:hAnsi="Century Gothic"/>
          <w:i/>
          <w:iCs/>
          <w:sz w:val="28"/>
          <w:szCs w:val="28"/>
        </w:rPr>
        <w:t>he</w:t>
      </w:r>
      <w:proofErr w:type="gramEnd"/>
      <w:r w:rsidRPr="00C81F70">
        <w:rPr>
          <w:rFonts w:ascii="Century Gothic" w:hAnsi="Century Gothic"/>
          <w:i/>
          <w:iCs/>
          <w:sz w:val="28"/>
          <w:szCs w:val="28"/>
        </w:rPr>
        <w:t xml:space="preserve"> said, pointing to the noose around his neck.</w:t>
      </w:r>
    </w:p>
    <w:p w14:paraId="1794D1DA" w14:textId="77777777" w:rsidR="00D91663" w:rsidRPr="00C81F70" w:rsidRDefault="00D91663" w:rsidP="00D91663">
      <w:pPr>
        <w:spacing w:after="0" w:line="240" w:lineRule="auto"/>
        <w:rPr>
          <w:rFonts w:ascii="Century Gothic" w:hAnsi="Century Gothic"/>
          <w:i/>
          <w:iCs/>
          <w:sz w:val="28"/>
          <w:szCs w:val="28"/>
        </w:rPr>
      </w:pPr>
      <w:r w:rsidRPr="00C81F70">
        <w:rPr>
          <w:rFonts w:ascii="Century Gothic" w:hAnsi="Century Gothic"/>
          <w:i/>
          <w:iCs/>
          <w:sz w:val="28"/>
          <w:szCs w:val="28"/>
        </w:rPr>
        <w:t>The king paused then answered:</w:t>
      </w:r>
    </w:p>
    <w:p w14:paraId="43434766" w14:textId="77777777" w:rsidR="00D91663" w:rsidRPr="00C81F70" w:rsidRDefault="00D91663" w:rsidP="00D91663">
      <w:pPr>
        <w:spacing w:after="0" w:line="240" w:lineRule="auto"/>
        <w:rPr>
          <w:rFonts w:ascii="Century Gothic" w:hAnsi="Century Gothic"/>
          <w:i/>
          <w:iCs/>
          <w:sz w:val="28"/>
          <w:szCs w:val="28"/>
        </w:rPr>
      </w:pPr>
      <w:r w:rsidRPr="00C81F70">
        <w:rPr>
          <w:rFonts w:ascii="Century Gothic" w:hAnsi="Century Gothic"/>
          <w:i/>
          <w:iCs/>
          <w:sz w:val="28"/>
          <w:szCs w:val="28"/>
        </w:rPr>
        <w:t>“Freedom, but it seems most people are so afraid of the unknown that they immediately take the rope.”</w:t>
      </w:r>
    </w:p>
    <w:p w14:paraId="0716FE88" w14:textId="77777777" w:rsidR="00D91663" w:rsidRDefault="00D91663" w:rsidP="00D91663">
      <w:pPr>
        <w:spacing w:after="0" w:line="240" w:lineRule="auto"/>
        <w:rPr>
          <w:rFonts w:ascii="Century Gothic" w:hAnsi="Century Gothic"/>
          <w:sz w:val="28"/>
          <w:szCs w:val="28"/>
        </w:rPr>
      </w:pPr>
    </w:p>
    <w:p w14:paraId="182F5F28"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This might sound extreme, but it parallels the story of our own people: </w:t>
      </w:r>
    </w:p>
    <w:p w14:paraId="6C623A66" w14:textId="77777777" w:rsidR="00D91663" w:rsidRDefault="00D91663" w:rsidP="00D91663">
      <w:pPr>
        <w:spacing w:after="0" w:line="240" w:lineRule="auto"/>
        <w:rPr>
          <w:rFonts w:ascii="Century Gothic" w:hAnsi="Century Gothic"/>
          <w:sz w:val="28"/>
          <w:szCs w:val="28"/>
        </w:rPr>
      </w:pPr>
    </w:p>
    <w:p w14:paraId="0F675617"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lastRenderedPageBreak/>
        <w:t xml:space="preserve">practically from the minute they are liberated, they want to return to Egypt instead of entering the promised land. They say: </w:t>
      </w:r>
      <w:r w:rsidRPr="00074637">
        <w:rPr>
          <w:rFonts w:ascii="Century Gothic" w:hAnsi="Century Gothic"/>
          <w:sz w:val="28"/>
          <w:szCs w:val="28"/>
        </w:rPr>
        <w:t>We remember the fish that we used to eat free in Egypt, the cucumbers, the melons, the leeks, the onions, and the garlic.</w:t>
      </w:r>
      <w:r>
        <w:rPr>
          <w:rFonts w:ascii="Century Gothic" w:hAnsi="Century Gothic"/>
          <w:sz w:val="28"/>
          <w:szCs w:val="28"/>
        </w:rPr>
        <w:t xml:space="preserve"> The horrors and oppression and death that they knew was less frightening than the unknown freedom ahead of them. </w:t>
      </w:r>
    </w:p>
    <w:p w14:paraId="0A5E6DBA" w14:textId="77777777" w:rsidR="00D91663" w:rsidRDefault="00D91663" w:rsidP="00D91663">
      <w:pPr>
        <w:spacing w:after="0" w:line="240" w:lineRule="auto"/>
        <w:rPr>
          <w:rFonts w:ascii="Century Gothic" w:hAnsi="Century Gothic"/>
          <w:sz w:val="28"/>
          <w:szCs w:val="28"/>
        </w:rPr>
      </w:pPr>
    </w:p>
    <w:p w14:paraId="63A422FA"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These stories are not meant to be history – they are paradigms of the human condition. </w:t>
      </w:r>
    </w:p>
    <w:p w14:paraId="2ADEC9AE" w14:textId="77777777" w:rsidR="00D91663" w:rsidRDefault="00D91663" w:rsidP="00D91663">
      <w:pPr>
        <w:spacing w:after="0" w:line="240" w:lineRule="auto"/>
        <w:rPr>
          <w:rFonts w:ascii="Century Gothic" w:hAnsi="Century Gothic"/>
          <w:sz w:val="28"/>
          <w:szCs w:val="28"/>
        </w:rPr>
      </w:pPr>
    </w:p>
    <w:p w14:paraId="3FEBF187"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The artist and poet </w:t>
      </w:r>
      <w:hyperlink r:id="rId8" w:history="1">
        <w:r w:rsidRPr="00694E8B">
          <w:rPr>
            <w:rStyle w:val="Hyperlink"/>
            <w:rFonts w:ascii="Century Gothic" w:hAnsi="Century Gothic"/>
            <w:sz w:val="28"/>
            <w:szCs w:val="28"/>
          </w:rPr>
          <w:t>Alok</w:t>
        </w:r>
      </w:hyperlink>
      <w:r>
        <w:rPr>
          <w:rFonts w:ascii="Century Gothic" w:hAnsi="Century Gothic"/>
          <w:sz w:val="28"/>
          <w:szCs w:val="28"/>
        </w:rPr>
        <w:t xml:space="preserve"> suggests that: “the unknown is how we birthed everything. The unknown is </w:t>
      </w:r>
      <w:proofErr w:type="gramStart"/>
      <w:r>
        <w:rPr>
          <w:rFonts w:ascii="Century Gothic" w:hAnsi="Century Gothic"/>
          <w:sz w:val="28"/>
          <w:szCs w:val="28"/>
        </w:rPr>
        <w:t>actually a</w:t>
      </w:r>
      <w:proofErr w:type="gramEnd"/>
      <w:r>
        <w:rPr>
          <w:rFonts w:ascii="Century Gothic" w:hAnsi="Century Gothic"/>
          <w:sz w:val="28"/>
          <w:szCs w:val="28"/>
        </w:rPr>
        <w:t xml:space="preserve"> fertile ground to build the world that we dream of. The universe and the earth templates change as the natural orientation of the world.”</w:t>
      </w:r>
    </w:p>
    <w:p w14:paraId="599D8F4C" w14:textId="77777777" w:rsidR="00D91663" w:rsidRDefault="00D91663" w:rsidP="00D91663">
      <w:pPr>
        <w:spacing w:after="0" w:line="240" w:lineRule="auto"/>
        <w:rPr>
          <w:rFonts w:ascii="Century Gothic" w:hAnsi="Century Gothic"/>
          <w:sz w:val="28"/>
          <w:szCs w:val="28"/>
        </w:rPr>
      </w:pPr>
    </w:p>
    <w:p w14:paraId="0C8F4CDA" w14:textId="77777777" w:rsidR="00D91663" w:rsidRPr="006A3180" w:rsidRDefault="00D91663" w:rsidP="00D91663">
      <w:pPr>
        <w:spacing w:after="0" w:line="240" w:lineRule="auto"/>
        <w:rPr>
          <w:rFonts w:ascii="Century Gothic" w:hAnsi="Century Gothic"/>
          <w:i/>
          <w:iCs/>
          <w:sz w:val="28"/>
          <w:szCs w:val="28"/>
        </w:rPr>
      </w:pPr>
      <w:r w:rsidRPr="006A3180">
        <w:rPr>
          <w:rFonts w:ascii="Century Gothic" w:hAnsi="Century Gothic"/>
          <w:i/>
          <w:iCs/>
          <w:sz w:val="28"/>
          <w:szCs w:val="28"/>
        </w:rPr>
        <w:t>The universe and the earth templates change as the natural orientation of the world.</w:t>
      </w:r>
    </w:p>
    <w:p w14:paraId="7083EC6F" w14:textId="77777777" w:rsidR="00D91663" w:rsidRDefault="00D91663" w:rsidP="00D91663">
      <w:pPr>
        <w:spacing w:after="0" w:line="240" w:lineRule="auto"/>
        <w:rPr>
          <w:rFonts w:ascii="Century Gothic" w:hAnsi="Century Gothic"/>
          <w:sz w:val="28"/>
          <w:szCs w:val="28"/>
        </w:rPr>
      </w:pPr>
    </w:p>
    <w:p w14:paraId="101242BB"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And, indeed, our own tradition suggests so. Tomorrow, when we say, </w:t>
      </w:r>
      <w:proofErr w:type="spellStart"/>
      <w:r>
        <w:rPr>
          <w:rFonts w:ascii="Century Gothic" w:hAnsi="Century Gothic"/>
          <w:sz w:val="28"/>
          <w:szCs w:val="28"/>
        </w:rPr>
        <w:t>HaYom</w:t>
      </w:r>
      <w:proofErr w:type="spellEnd"/>
      <w:r>
        <w:rPr>
          <w:rFonts w:ascii="Century Gothic" w:hAnsi="Century Gothic"/>
          <w:sz w:val="28"/>
          <w:szCs w:val="28"/>
        </w:rPr>
        <w:t xml:space="preserve"> Harat Olam, today the world was created, we commemorate the act of creation. But creation was not one and done, a deed that was completed. </w:t>
      </w:r>
    </w:p>
    <w:p w14:paraId="2796C2B2" w14:textId="77777777" w:rsidR="00D91663" w:rsidRDefault="00D91663" w:rsidP="00D91663">
      <w:pPr>
        <w:spacing w:after="0" w:line="240" w:lineRule="auto"/>
        <w:rPr>
          <w:rFonts w:ascii="Century Gothic" w:hAnsi="Century Gothic"/>
          <w:sz w:val="28"/>
          <w:szCs w:val="28"/>
        </w:rPr>
      </w:pPr>
    </w:p>
    <w:p w14:paraId="5DB7FA6F"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The Torah begins (and we will read this tomorrow): </w:t>
      </w:r>
    </w:p>
    <w:p w14:paraId="760F5102" w14:textId="77777777" w:rsidR="00D91663" w:rsidRPr="00877BAB" w:rsidRDefault="00D91663" w:rsidP="00D91663">
      <w:pPr>
        <w:spacing w:after="0" w:line="240" w:lineRule="auto"/>
        <w:jc w:val="right"/>
        <w:rPr>
          <w:rFonts w:ascii="David" w:hAnsi="David" w:cs="David"/>
          <w:sz w:val="40"/>
          <w:szCs w:val="40"/>
        </w:rPr>
      </w:pPr>
      <w:r w:rsidRPr="00877BAB">
        <w:rPr>
          <w:rFonts w:ascii="David" w:hAnsi="David" w:cs="David"/>
          <w:sz w:val="40"/>
          <w:szCs w:val="40"/>
          <w:rtl/>
        </w:rPr>
        <w:t xml:space="preserve">בְּרֵאשִׁ֖ית בָּרָ֣א </w:t>
      </w:r>
      <w:proofErr w:type="spellStart"/>
      <w:r w:rsidRPr="00877BAB">
        <w:rPr>
          <w:rFonts w:ascii="David" w:hAnsi="David" w:cs="David"/>
          <w:sz w:val="40"/>
          <w:szCs w:val="40"/>
          <w:rtl/>
        </w:rPr>
        <w:t>אֱלֹהִ֑ים</w:t>
      </w:r>
      <w:proofErr w:type="spellEnd"/>
      <w:r w:rsidRPr="00877BAB">
        <w:rPr>
          <w:rFonts w:ascii="David" w:hAnsi="David" w:cs="David"/>
          <w:sz w:val="40"/>
          <w:szCs w:val="40"/>
          <w:rtl/>
        </w:rPr>
        <w:t xml:space="preserve"> אֵ֥ת הַשָּׁמַ֖יִם וְאֵ֥ת הָאָֽרֶץ׃</w:t>
      </w:r>
    </w:p>
    <w:p w14:paraId="44A3AE04" w14:textId="77777777" w:rsidR="00D91663" w:rsidRDefault="00D91663" w:rsidP="00D91663">
      <w:pPr>
        <w:spacing w:after="0" w:line="240" w:lineRule="auto"/>
        <w:rPr>
          <w:rFonts w:ascii="Century Gothic" w:hAnsi="Century Gothic"/>
          <w:sz w:val="28"/>
          <w:szCs w:val="28"/>
        </w:rPr>
      </w:pPr>
    </w:p>
    <w:p w14:paraId="5657A5B2"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When God began to create heaven and earth</w:t>
      </w:r>
      <w:proofErr w:type="gramStart"/>
      <w:r>
        <w:rPr>
          <w:rFonts w:ascii="Century Gothic" w:hAnsi="Century Gothic"/>
          <w:sz w:val="28"/>
          <w:szCs w:val="28"/>
        </w:rPr>
        <w:t>…..</w:t>
      </w:r>
      <w:proofErr w:type="gramEnd"/>
    </w:p>
    <w:p w14:paraId="7B7C7A1F" w14:textId="77777777" w:rsidR="00D91663" w:rsidRDefault="00D91663" w:rsidP="00D91663">
      <w:pPr>
        <w:spacing w:after="0" w:line="240" w:lineRule="auto"/>
        <w:rPr>
          <w:rFonts w:ascii="Century Gothic" w:hAnsi="Century Gothic"/>
          <w:sz w:val="28"/>
          <w:szCs w:val="28"/>
        </w:rPr>
      </w:pPr>
    </w:p>
    <w:p w14:paraId="7165FD02" w14:textId="77777777" w:rsidR="00D91663" w:rsidRDefault="00D91663" w:rsidP="00D91663">
      <w:pPr>
        <w:spacing w:after="0" w:line="240" w:lineRule="auto"/>
        <w:rPr>
          <w:rFonts w:ascii="Century Gothic" w:hAnsi="Century Gothic"/>
          <w:sz w:val="28"/>
          <w:szCs w:val="28"/>
        </w:rPr>
      </w:pPr>
      <w:r w:rsidRPr="00E71312">
        <w:rPr>
          <w:rFonts w:ascii="Century Gothic" w:hAnsi="Century Gothic"/>
          <w:sz w:val="28"/>
          <w:szCs w:val="28"/>
        </w:rPr>
        <w:t xml:space="preserve">Reb Simcha </w:t>
      </w:r>
      <w:proofErr w:type="spellStart"/>
      <w:r w:rsidRPr="00E71312">
        <w:rPr>
          <w:rFonts w:ascii="Century Gothic" w:hAnsi="Century Gothic"/>
          <w:sz w:val="28"/>
          <w:szCs w:val="28"/>
        </w:rPr>
        <w:t>Bunam</w:t>
      </w:r>
      <w:proofErr w:type="spellEnd"/>
      <w:r w:rsidRPr="00E71312">
        <w:rPr>
          <w:rFonts w:ascii="Century Gothic" w:hAnsi="Century Gothic"/>
          <w:sz w:val="28"/>
          <w:szCs w:val="28"/>
        </w:rPr>
        <w:t xml:space="preserve"> of </w:t>
      </w:r>
      <w:proofErr w:type="spellStart"/>
      <w:r w:rsidRPr="00E71312">
        <w:rPr>
          <w:rFonts w:ascii="Century Gothic" w:hAnsi="Century Gothic"/>
          <w:sz w:val="28"/>
          <w:szCs w:val="28"/>
        </w:rPr>
        <w:t>Przysucha</w:t>
      </w:r>
      <w:proofErr w:type="spellEnd"/>
      <w:r>
        <w:rPr>
          <w:rFonts w:ascii="Century Gothic" w:hAnsi="Century Gothic"/>
          <w:sz w:val="28"/>
          <w:szCs w:val="28"/>
        </w:rPr>
        <w:t xml:space="preserve"> understands creation as follows: </w:t>
      </w:r>
    </w:p>
    <w:p w14:paraId="70A81868" w14:textId="77777777" w:rsidR="00D91663" w:rsidRDefault="00D91663" w:rsidP="00D91663">
      <w:pPr>
        <w:spacing w:after="0" w:line="240" w:lineRule="auto"/>
        <w:ind w:left="720"/>
        <w:rPr>
          <w:rFonts w:ascii="Century Gothic" w:hAnsi="Century Gothic"/>
          <w:sz w:val="28"/>
          <w:szCs w:val="28"/>
        </w:rPr>
      </w:pPr>
      <w:r w:rsidRPr="004A70AE">
        <w:rPr>
          <w:rFonts w:ascii="Century Gothic" w:hAnsi="Century Gothic"/>
          <w:sz w:val="28"/>
          <w:szCs w:val="28"/>
        </w:rPr>
        <w:t>God created the world in a state of beginning. The universe is always in an uncompleted state, in the form of its beginning. It is not like a vessel at which the master works to finish it</w:t>
      </w:r>
      <w:r w:rsidRPr="004E45E5">
        <w:rPr>
          <w:rFonts w:ascii="Century Gothic" w:hAnsi="Century Gothic"/>
          <w:i/>
          <w:iCs/>
          <w:sz w:val="28"/>
          <w:szCs w:val="28"/>
        </w:rPr>
        <w:t>; it requires continuous labor and renewal by creative forces</w:t>
      </w:r>
      <w:r w:rsidRPr="004A70AE">
        <w:rPr>
          <w:rFonts w:ascii="Century Gothic" w:hAnsi="Century Gothic"/>
          <w:sz w:val="28"/>
          <w:szCs w:val="28"/>
        </w:rPr>
        <w:t>. Should these cease for only a second, the universe would return to primeval chaos.</w:t>
      </w:r>
      <w:r>
        <w:rPr>
          <w:rFonts w:ascii="Century Gothic" w:hAnsi="Century Gothic"/>
          <w:sz w:val="28"/>
          <w:szCs w:val="28"/>
        </w:rPr>
        <w:t xml:space="preserve"> (</w:t>
      </w:r>
      <w:r w:rsidRPr="00E71312">
        <w:rPr>
          <w:rFonts w:ascii="Century Gothic" w:hAnsi="Century Gothic"/>
          <w:sz w:val="28"/>
          <w:szCs w:val="28"/>
        </w:rPr>
        <w:t xml:space="preserve">Siach </w:t>
      </w:r>
      <w:proofErr w:type="spellStart"/>
      <w:r w:rsidRPr="00E71312">
        <w:rPr>
          <w:rFonts w:ascii="Century Gothic" w:hAnsi="Century Gothic"/>
          <w:sz w:val="28"/>
          <w:szCs w:val="28"/>
        </w:rPr>
        <w:t>Sarfei</w:t>
      </w:r>
      <w:proofErr w:type="spellEnd"/>
      <w:r w:rsidRPr="00E71312">
        <w:rPr>
          <w:rFonts w:ascii="Century Gothic" w:hAnsi="Century Gothic"/>
          <w:sz w:val="28"/>
          <w:szCs w:val="28"/>
        </w:rPr>
        <w:t xml:space="preserve"> Kodesh, 2: 17</w:t>
      </w:r>
      <w:r>
        <w:rPr>
          <w:rFonts w:ascii="Century Gothic" w:hAnsi="Century Gothic"/>
          <w:sz w:val="28"/>
          <w:szCs w:val="28"/>
        </w:rPr>
        <w:t>)</w:t>
      </w:r>
    </w:p>
    <w:p w14:paraId="7BBD3029" w14:textId="77777777" w:rsidR="00D91663" w:rsidRDefault="00D91663" w:rsidP="00D91663">
      <w:pPr>
        <w:spacing w:after="0" w:line="240" w:lineRule="auto"/>
        <w:rPr>
          <w:rFonts w:ascii="Century Gothic" w:hAnsi="Century Gothic"/>
          <w:sz w:val="28"/>
          <w:szCs w:val="28"/>
        </w:rPr>
      </w:pPr>
    </w:p>
    <w:p w14:paraId="23ED81C4"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Creation is always being created. </w:t>
      </w:r>
    </w:p>
    <w:p w14:paraId="69981331" w14:textId="77777777" w:rsidR="00D91663" w:rsidRDefault="00D91663" w:rsidP="00D91663">
      <w:pPr>
        <w:spacing w:after="0" w:line="240" w:lineRule="auto"/>
        <w:rPr>
          <w:rFonts w:ascii="Century Gothic" w:hAnsi="Century Gothic"/>
          <w:sz w:val="28"/>
          <w:szCs w:val="28"/>
        </w:rPr>
      </w:pPr>
    </w:p>
    <w:p w14:paraId="0A253A96"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This is not just a mythic statement, but also a scientific one. </w:t>
      </w:r>
    </w:p>
    <w:p w14:paraId="514542AA" w14:textId="77777777" w:rsidR="00D91663" w:rsidRDefault="00D91663" w:rsidP="00D91663">
      <w:pPr>
        <w:spacing w:after="0" w:line="240" w:lineRule="auto"/>
        <w:rPr>
          <w:rFonts w:ascii="Century Gothic" w:hAnsi="Century Gothic"/>
          <w:sz w:val="28"/>
          <w:szCs w:val="28"/>
        </w:rPr>
      </w:pPr>
    </w:p>
    <w:p w14:paraId="691B5A1C"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lastRenderedPageBreak/>
        <w:t>In the early 20</w:t>
      </w:r>
      <w:r w:rsidRPr="00D76DE1">
        <w:rPr>
          <w:rFonts w:ascii="Century Gothic" w:hAnsi="Century Gothic"/>
          <w:sz w:val="28"/>
          <w:szCs w:val="28"/>
          <w:vertAlign w:val="superscript"/>
        </w:rPr>
        <w:t>th</w:t>
      </w:r>
      <w:r>
        <w:rPr>
          <w:rFonts w:ascii="Century Gothic" w:hAnsi="Century Gothic"/>
          <w:sz w:val="28"/>
          <w:szCs w:val="28"/>
        </w:rPr>
        <w:t xml:space="preserve"> century, scientists began to understand that the universe is made up of energetic forces. We look around and see things – matter, defined as anything that has mass and takes up space. But - </w:t>
      </w:r>
      <w:r w:rsidRPr="00C34B58">
        <w:rPr>
          <w:rFonts w:ascii="Century Gothic" w:hAnsi="Century Gothic"/>
          <w:sz w:val="28"/>
          <w:szCs w:val="28"/>
        </w:rPr>
        <w:t xml:space="preserve">almost all mass comes from the kinetic energy of the </w:t>
      </w:r>
      <w:r>
        <w:rPr>
          <w:rFonts w:ascii="Century Gothic" w:hAnsi="Century Gothic"/>
          <w:sz w:val="28"/>
          <w:szCs w:val="28"/>
        </w:rPr>
        <w:t xml:space="preserve">vibrating electrons and the </w:t>
      </w:r>
      <w:r w:rsidRPr="00C34B58">
        <w:rPr>
          <w:rFonts w:ascii="Century Gothic" w:hAnsi="Century Gothic"/>
          <w:sz w:val="28"/>
          <w:szCs w:val="28"/>
        </w:rPr>
        <w:t xml:space="preserve">quarks </w:t>
      </w:r>
      <w:r>
        <w:rPr>
          <w:rFonts w:ascii="Century Gothic" w:hAnsi="Century Gothic"/>
          <w:sz w:val="28"/>
          <w:szCs w:val="28"/>
        </w:rPr>
        <w:t xml:space="preserve">in the protons and neutrons </w:t>
      </w:r>
      <w:r w:rsidRPr="00C34B58">
        <w:rPr>
          <w:rFonts w:ascii="Century Gothic" w:hAnsi="Century Gothic"/>
          <w:sz w:val="28"/>
          <w:szCs w:val="28"/>
        </w:rPr>
        <w:t xml:space="preserve">and the </w:t>
      </w:r>
      <w:r>
        <w:rPr>
          <w:rFonts w:ascii="Century Gothic" w:hAnsi="Century Gothic"/>
          <w:sz w:val="28"/>
          <w:szCs w:val="28"/>
        </w:rPr>
        <w:t>connective</w:t>
      </w:r>
      <w:r w:rsidRPr="00C34B58">
        <w:rPr>
          <w:rFonts w:ascii="Century Gothic" w:hAnsi="Century Gothic"/>
          <w:sz w:val="28"/>
          <w:szCs w:val="28"/>
        </w:rPr>
        <w:t xml:space="preserve"> energy of the gluons</w:t>
      </w:r>
      <w:r>
        <w:rPr>
          <w:rFonts w:ascii="Century Gothic" w:hAnsi="Century Gothic"/>
          <w:sz w:val="28"/>
          <w:szCs w:val="28"/>
        </w:rPr>
        <w:t xml:space="preserve"> inside atoms. Atoms are the smallest unit of matter – but they are filled with energy! There is constant movement within things that seem to be objects. There is nothing in the universe that is static. </w:t>
      </w:r>
    </w:p>
    <w:p w14:paraId="595CC2A8" w14:textId="77777777" w:rsidR="00D91663" w:rsidRDefault="00D91663" w:rsidP="00D91663">
      <w:pPr>
        <w:spacing w:after="0" w:line="240" w:lineRule="auto"/>
        <w:rPr>
          <w:rFonts w:ascii="Century Gothic" w:hAnsi="Century Gothic"/>
          <w:sz w:val="28"/>
          <w:szCs w:val="28"/>
        </w:rPr>
      </w:pPr>
    </w:p>
    <w:p w14:paraId="56A482BE"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And because the universe is consistently moving, creation’s ongoing development is true not just for things in space, but even time!</w:t>
      </w:r>
    </w:p>
    <w:p w14:paraId="00389974" w14:textId="77777777" w:rsidR="00D91663" w:rsidRDefault="00D91663" w:rsidP="00D91663">
      <w:pPr>
        <w:spacing w:after="0" w:line="240" w:lineRule="auto"/>
        <w:rPr>
          <w:rFonts w:ascii="Century Gothic" w:hAnsi="Century Gothic"/>
          <w:sz w:val="28"/>
          <w:szCs w:val="28"/>
        </w:rPr>
      </w:pPr>
    </w:p>
    <w:p w14:paraId="1663B63C" w14:textId="77777777" w:rsidR="00D91663" w:rsidRPr="00755A40" w:rsidRDefault="00D91663" w:rsidP="00D91663">
      <w:pPr>
        <w:spacing w:after="0" w:line="240" w:lineRule="auto"/>
        <w:rPr>
          <w:rFonts w:ascii="Century Gothic" w:hAnsi="Century Gothic"/>
          <w:sz w:val="28"/>
          <w:szCs w:val="28"/>
        </w:rPr>
      </w:pPr>
      <w:r>
        <w:rPr>
          <w:rFonts w:ascii="Century Gothic" w:hAnsi="Century Gothic"/>
          <w:sz w:val="28"/>
          <w:szCs w:val="28"/>
        </w:rPr>
        <w:t>R</w:t>
      </w:r>
      <w:r w:rsidRPr="00755A40">
        <w:rPr>
          <w:rFonts w:ascii="Century Gothic" w:hAnsi="Century Gothic"/>
          <w:sz w:val="28"/>
          <w:szCs w:val="28"/>
        </w:rPr>
        <w:t>ichard Muller</w:t>
      </w:r>
      <w:r>
        <w:rPr>
          <w:rFonts w:ascii="Century Gothic" w:hAnsi="Century Gothic"/>
          <w:sz w:val="28"/>
          <w:szCs w:val="28"/>
        </w:rPr>
        <w:t>,</w:t>
      </w:r>
      <w:r w:rsidRPr="00755A40">
        <w:rPr>
          <w:rFonts w:ascii="Century Gothic" w:hAnsi="Century Gothic"/>
          <w:sz w:val="28"/>
          <w:szCs w:val="28"/>
        </w:rPr>
        <w:t xml:space="preserve"> professor of physics at the University of California, Berkeley </w:t>
      </w:r>
      <w:hyperlink r:id="rId9" w:history="1">
        <w:r w:rsidRPr="00755A40">
          <w:rPr>
            <w:rStyle w:val="Hyperlink"/>
            <w:rFonts w:ascii="Century Gothic" w:hAnsi="Century Gothic"/>
            <w:sz w:val="28"/>
            <w:szCs w:val="28"/>
          </w:rPr>
          <w:t>writes</w:t>
        </w:r>
      </w:hyperlink>
      <w:r>
        <w:rPr>
          <w:rFonts w:ascii="Century Gothic" w:hAnsi="Century Gothic"/>
          <w:sz w:val="28"/>
          <w:szCs w:val="28"/>
        </w:rPr>
        <w:t>:</w:t>
      </w:r>
    </w:p>
    <w:p w14:paraId="0A52CD08" w14:textId="77777777" w:rsidR="00D91663" w:rsidRDefault="00D91663" w:rsidP="00D91663">
      <w:pPr>
        <w:spacing w:after="0" w:line="240" w:lineRule="auto"/>
        <w:rPr>
          <w:rFonts w:ascii="Century Gothic" w:hAnsi="Century Gothic"/>
          <w:sz w:val="28"/>
          <w:szCs w:val="28"/>
        </w:rPr>
      </w:pPr>
    </w:p>
    <w:p w14:paraId="2590545A"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w:t>
      </w:r>
      <w:r w:rsidRPr="009F5EF2">
        <w:rPr>
          <w:rFonts w:ascii="Century Gothic" w:hAnsi="Century Gothic"/>
          <w:sz w:val="28"/>
          <w:szCs w:val="28"/>
        </w:rPr>
        <w:t>In cosmology, we think of the expanding universe as the continuous creation of new space; the universe continues to grow as the space between galaxies increases. That recognition makes it plausible that in the ongoing expansion, the universe is creating not only new space but also new time. Each newly created moment is what we refer to as </w:t>
      </w:r>
      <w:r w:rsidRPr="009F5EF2">
        <w:rPr>
          <w:rFonts w:ascii="Century Gothic" w:hAnsi="Century Gothic"/>
          <w:i/>
          <w:iCs/>
          <w:sz w:val="28"/>
          <w:szCs w:val="28"/>
        </w:rPr>
        <w:t>now</w:t>
      </w:r>
      <w:r w:rsidRPr="009F5EF2">
        <w:rPr>
          <w:rFonts w:ascii="Century Gothic" w:hAnsi="Century Gothic"/>
          <w:sz w:val="28"/>
          <w:szCs w:val="28"/>
        </w:rPr>
        <w:t>.</w:t>
      </w:r>
      <w:r>
        <w:rPr>
          <w:rFonts w:ascii="Century Gothic" w:hAnsi="Century Gothic"/>
          <w:sz w:val="28"/>
          <w:szCs w:val="28"/>
        </w:rPr>
        <w:t>”</w:t>
      </w:r>
    </w:p>
    <w:p w14:paraId="2D00BF51" w14:textId="77777777" w:rsidR="00D91663" w:rsidRDefault="00D91663" w:rsidP="00D91663">
      <w:pPr>
        <w:spacing w:after="0" w:line="240" w:lineRule="auto"/>
        <w:rPr>
          <w:rFonts w:ascii="Century Gothic" w:hAnsi="Century Gothic"/>
          <w:sz w:val="28"/>
          <w:szCs w:val="28"/>
        </w:rPr>
      </w:pPr>
    </w:p>
    <w:p w14:paraId="10B86271"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These understandings impact not just science, but philosophy and religion. If the universe is not made up of things, but of constantly unfolding energies, and all beings are such, then perhaps we might not understand God, the Supreme Being, as the static, Unmoved Mover, that was important to Maimonides, but as a dynamic force within and around all that is. </w:t>
      </w:r>
    </w:p>
    <w:p w14:paraId="0CA53EA1"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 </w:t>
      </w:r>
    </w:p>
    <w:p w14:paraId="3A605518"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The philosopher Alfred North Whitehead drew upon the development of these scientific understandings and applied them to theology. And Mordecai Kaplan – founder of Reconstructionism – coined the term </w:t>
      </w:r>
      <w:r w:rsidRPr="00E952F1">
        <w:rPr>
          <w:rFonts w:ascii="Century Gothic" w:hAnsi="Century Gothic"/>
          <w:i/>
          <w:iCs/>
          <w:sz w:val="28"/>
          <w:szCs w:val="28"/>
        </w:rPr>
        <w:t>transnaturalism</w:t>
      </w:r>
      <w:r>
        <w:rPr>
          <w:rFonts w:ascii="Century Gothic" w:hAnsi="Century Gothic"/>
          <w:sz w:val="28"/>
          <w:szCs w:val="28"/>
        </w:rPr>
        <w:t xml:space="preserve">, understanding that: </w:t>
      </w:r>
      <w:r w:rsidRPr="00D84A2D">
        <w:rPr>
          <w:rFonts w:ascii="Century Gothic" w:hAnsi="Century Gothic"/>
          <w:sz w:val="28"/>
          <w:szCs w:val="28"/>
        </w:rPr>
        <w:t>“God is the sum of the animating, organizing forces and relationships which are forever making a cosmos out of chaos.”</w:t>
      </w:r>
    </w:p>
    <w:p w14:paraId="1CAD52D0" w14:textId="77777777" w:rsidR="00D91663" w:rsidRDefault="00D91663" w:rsidP="00D91663">
      <w:pPr>
        <w:spacing w:after="0" w:line="240" w:lineRule="auto"/>
        <w:rPr>
          <w:rFonts w:ascii="Century Gothic" w:hAnsi="Century Gothic"/>
          <w:sz w:val="28"/>
          <w:szCs w:val="28"/>
        </w:rPr>
      </w:pPr>
    </w:p>
    <w:p w14:paraId="404EA7EA" w14:textId="77777777" w:rsidR="00D91663" w:rsidRPr="00197C68" w:rsidRDefault="00D91663" w:rsidP="00D91663">
      <w:pPr>
        <w:spacing w:after="0" w:line="240" w:lineRule="auto"/>
        <w:rPr>
          <w:rFonts w:ascii="Century Gothic" w:hAnsi="Century Gothic"/>
          <w:sz w:val="28"/>
          <w:szCs w:val="28"/>
        </w:rPr>
      </w:pPr>
      <w:r>
        <w:rPr>
          <w:rFonts w:ascii="Century Gothic" w:hAnsi="Century Gothic"/>
          <w:sz w:val="28"/>
          <w:szCs w:val="28"/>
        </w:rPr>
        <w:t>But this concept is not just new, in fact, it is inherent to Jewish thought. A</w:t>
      </w:r>
      <w:r w:rsidRPr="00197C68">
        <w:rPr>
          <w:rFonts w:ascii="Century Gothic" w:hAnsi="Century Gothic"/>
          <w:sz w:val="28"/>
          <w:szCs w:val="28"/>
        </w:rPr>
        <w:t>t the Burning Bush, God is described as</w:t>
      </w:r>
      <w:r>
        <w:rPr>
          <w:rFonts w:ascii="Century Gothic" w:hAnsi="Century Gothic"/>
          <w:sz w:val="28"/>
          <w:szCs w:val="28"/>
        </w:rPr>
        <w:t xml:space="preserve"> </w:t>
      </w:r>
      <w:r w:rsidRPr="00197C68">
        <w:rPr>
          <w:rFonts w:ascii="Century Gothic" w:hAnsi="Century Gothic"/>
          <w:sz w:val="28"/>
          <w:szCs w:val="28"/>
        </w:rPr>
        <w:t xml:space="preserve">Becoming itself. When Moshe asks for a name for the divinity that has called to him, he learns that God is called “Ehyeh </w:t>
      </w:r>
      <w:proofErr w:type="spellStart"/>
      <w:r w:rsidRPr="00197C68">
        <w:rPr>
          <w:rFonts w:ascii="Century Gothic" w:hAnsi="Century Gothic"/>
          <w:sz w:val="28"/>
          <w:szCs w:val="28"/>
        </w:rPr>
        <w:t>asher</w:t>
      </w:r>
      <w:proofErr w:type="spellEnd"/>
      <w:r w:rsidRPr="00197C68">
        <w:rPr>
          <w:rFonts w:ascii="Century Gothic" w:hAnsi="Century Gothic"/>
          <w:sz w:val="28"/>
          <w:szCs w:val="28"/>
        </w:rPr>
        <w:t xml:space="preserve"> Ehyeh,” “I will be that I will be.”</w:t>
      </w:r>
    </w:p>
    <w:p w14:paraId="248C983F" w14:textId="77777777" w:rsidR="00D91663" w:rsidRDefault="00D91663" w:rsidP="00D91663">
      <w:pPr>
        <w:spacing w:after="0" w:line="240" w:lineRule="auto"/>
        <w:rPr>
          <w:rFonts w:ascii="Century Gothic" w:hAnsi="Century Gothic"/>
          <w:sz w:val="28"/>
          <w:szCs w:val="28"/>
        </w:rPr>
      </w:pPr>
    </w:p>
    <w:p w14:paraId="40B9735E"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lastRenderedPageBreak/>
        <w:t xml:space="preserve">In the words of our liturgy, Ehyeh is that which </w:t>
      </w:r>
      <w:r w:rsidRPr="0052615C">
        <w:rPr>
          <w:rFonts w:ascii="David" w:hAnsi="David" w:cs="David"/>
          <w:sz w:val="36"/>
          <w:szCs w:val="36"/>
          <w:rtl/>
        </w:rPr>
        <w:t xml:space="preserve">מְחַדֵּשׁ </w:t>
      </w:r>
      <w:proofErr w:type="spellStart"/>
      <w:r w:rsidRPr="0052615C">
        <w:rPr>
          <w:rFonts w:ascii="David" w:hAnsi="David" w:cs="David"/>
          <w:sz w:val="36"/>
          <w:szCs w:val="36"/>
          <w:rtl/>
        </w:rPr>
        <w:t>בְּכָל־יוֹם</w:t>
      </w:r>
      <w:proofErr w:type="spellEnd"/>
      <w:r w:rsidRPr="0052615C">
        <w:rPr>
          <w:rFonts w:ascii="David" w:hAnsi="David" w:cs="David"/>
          <w:sz w:val="36"/>
          <w:szCs w:val="36"/>
          <w:rtl/>
        </w:rPr>
        <w:t xml:space="preserve"> תָּמִיד מַעֲשֵׂה בְרֵאשִׁית</w:t>
      </w:r>
      <w:r>
        <w:rPr>
          <w:rFonts w:ascii="David" w:hAnsi="David" w:cs="David"/>
          <w:sz w:val="36"/>
          <w:szCs w:val="36"/>
        </w:rPr>
        <w:t xml:space="preserve"> - </w:t>
      </w:r>
      <w:r w:rsidRPr="00325CF5">
        <w:rPr>
          <w:rFonts w:ascii="Century Gothic" w:hAnsi="Century Gothic"/>
          <w:sz w:val="28"/>
          <w:szCs w:val="28"/>
        </w:rPr>
        <w:t xml:space="preserve">renews </w:t>
      </w:r>
      <w:proofErr w:type="gramStart"/>
      <w:r w:rsidRPr="00325CF5">
        <w:rPr>
          <w:rFonts w:ascii="Century Gothic" w:hAnsi="Century Gothic"/>
          <w:sz w:val="28"/>
          <w:szCs w:val="28"/>
        </w:rPr>
        <w:t>each and every</w:t>
      </w:r>
      <w:proofErr w:type="gramEnd"/>
      <w:r w:rsidRPr="00325CF5">
        <w:rPr>
          <w:rFonts w:ascii="Century Gothic" w:hAnsi="Century Gothic"/>
          <w:sz w:val="28"/>
          <w:szCs w:val="28"/>
        </w:rPr>
        <w:t xml:space="preserve"> day—in every moment—the work of creation. Without this ongoing, dynamic Power, the created universe would be incapable of unfolding and evolving as it has been since the moment of the Big Bang. The God of the Torah, and the God of our daily experience of the world, is not an abstract, unchanging, and immutable Unmoved Mover, but That which allows the universe to unfold in </w:t>
      </w:r>
      <w:proofErr w:type="gramStart"/>
      <w:r w:rsidRPr="00325CF5">
        <w:rPr>
          <w:rFonts w:ascii="Century Gothic" w:hAnsi="Century Gothic"/>
          <w:sz w:val="28"/>
          <w:szCs w:val="28"/>
        </w:rPr>
        <w:t>all of</w:t>
      </w:r>
      <w:proofErr w:type="gramEnd"/>
      <w:r w:rsidRPr="00325CF5">
        <w:rPr>
          <w:rFonts w:ascii="Century Gothic" w:hAnsi="Century Gothic"/>
          <w:sz w:val="28"/>
          <w:szCs w:val="28"/>
        </w:rPr>
        <w:t xml:space="preserve"> its dazzling complexity.</w:t>
      </w:r>
    </w:p>
    <w:p w14:paraId="258BA5C2" w14:textId="77777777" w:rsidR="00D91663" w:rsidRDefault="00D91663" w:rsidP="00D91663">
      <w:pPr>
        <w:spacing w:after="0" w:line="240" w:lineRule="auto"/>
        <w:rPr>
          <w:rFonts w:ascii="Century Gothic" w:hAnsi="Century Gothic"/>
          <w:sz w:val="28"/>
          <w:szCs w:val="28"/>
        </w:rPr>
      </w:pPr>
    </w:p>
    <w:p w14:paraId="7962B753"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What’s the point of this theology? Why am I sharing these concepts that hurt my head to think about – (I’m talking about </w:t>
      </w:r>
      <w:proofErr w:type="gramStart"/>
      <w:r>
        <w:rPr>
          <w:rFonts w:ascii="Century Gothic" w:hAnsi="Century Gothic"/>
          <w:sz w:val="28"/>
          <w:szCs w:val="28"/>
        </w:rPr>
        <w:t>the physics</w:t>
      </w:r>
      <w:r w:rsidRPr="00AC10E2">
        <w:rPr>
          <w:rFonts w:ascii="Century Gothic" w:hAnsi="Century Gothic"/>
          <w:sz w:val="28"/>
          <w:szCs w:val="28"/>
        </w:rPr>
        <w:t xml:space="preserve"> </w:t>
      </w:r>
      <w:r>
        <w:rPr>
          <w:rFonts w:ascii="Century Gothic" w:hAnsi="Century Gothic"/>
          <w:sz w:val="28"/>
          <w:szCs w:val="28"/>
        </w:rPr>
        <w:t>-</w:t>
      </w:r>
      <w:proofErr w:type="gramEnd"/>
      <w:r>
        <w:rPr>
          <w:rFonts w:ascii="Century Gothic" w:hAnsi="Century Gothic"/>
          <w:sz w:val="28"/>
          <w:szCs w:val="28"/>
        </w:rPr>
        <w:t xml:space="preserve"> but we are going to dive into the physics in our next lunch and learn class – starting October 5!)? Is it just academic? I think not. I hope not. </w:t>
      </w:r>
    </w:p>
    <w:p w14:paraId="5B1FDFAA" w14:textId="77777777" w:rsidR="00D91663" w:rsidRDefault="00D91663" w:rsidP="00D91663">
      <w:pPr>
        <w:spacing w:after="0" w:line="240" w:lineRule="auto"/>
        <w:rPr>
          <w:rFonts w:ascii="Century Gothic" w:hAnsi="Century Gothic"/>
          <w:sz w:val="28"/>
          <w:szCs w:val="28"/>
        </w:rPr>
      </w:pPr>
    </w:p>
    <w:p w14:paraId="70D467FA"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At this point, it might be useful to point out that any discussion of God is metaphor. Wherever we find ourselves in relation to “belief,” this is essential to remember. Theists have always understood the Divine to be beyond comprehension: the Kabbalists called God the Ein Sof – the Infinite – and Maimonides taught that we could only speak of what God is </w:t>
      </w:r>
      <w:r w:rsidRPr="009F1C06">
        <w:rPr>
          <w:rFonts w:ascii="Century Gothic" w:hAnsi="Century Gothic"/>
          <w:i/>
          <w:iCs/>
          <w:sz w:val="28"/>
          <w:szCs w:val="28"/>
        </w:rPr>
        <w:t>not</w:t>
      </w:r>
      <w:r>
        <w:rPr>
          <w:rFonts w:ascii="Century Gothic" w:hAnsi="Century Gothic"/>
          <w:sz w:val="28"/>
          <w:szCs w:val="28"/>
        </w:rPr>
        <w:t xml:space="preserve">, not what God is, because God is greater than our definitions, which are inherently limiting. If you’re agnostic or atheist, then please do not understand this discussion as a claim to any literal truth, but rather as an approach to understanding and experiencing life that might bring some meaning and support. </w:t>
      </w:r>
    </w:p>
    <w:p w14:paraId="1FA5DF41" w14:textId="77777777" w:rsidR="00D91663" w:rsidRDefault="00D91663" w:rsidP="00D91663">
      <w:pPr>
        <w:spacing w:after="0" w:line="240" w:lineRule="auto"/>
        <w:rPr>
          <w:rFonts w:ascii="Century Gothic" w:hAnsi="Century Gothic"/>
          <w:sz w:val="28"/>
          <w:szCs w:val="28"/>
        </w:rPr>
      </w:pPr>
    </w:p>
    <w:p w14:paraId="397276CA"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As Kaplan wrote: </w:t>
      </w:r>
      <w:r w:rsidRPr="00A22C9A">
        <w:rPr>
          <w:rFonts w:ascii="Century Gothic" w:hAnsi="Century Gothic"/>
          <w:sz w:val="28"/>
          <w:szCs w:val="28"/>
        </w:rPr>
        <w:t>“[Belief in God] is the faith that reality, the cosmos, or whatever constitutes for us the universe in which we move and have our being, is so constituted that it both urges us on and helps us to achieve our salvation</w:t>
      </w:r>
      <w:r>
        <w:rPr>
          <w:rFonts w:ascii="Century Gothic" w:hAnsi="Century Gothic"/>
          <w:sz w:val="28"/>
          <w:szCs w:val="28"/>
        </w:rPr>
        <w:t xml:space="preserve">” (by “salvation” he means: the possibility of achieving both personal and social potential through the practice of </w:t>
      </w:r>
      <w:r w:rsidRPr="00122E97">
        <w:rPr>
          <w:rFonts w:ascii="Century Gothic" w:hAnsi="Century Gothic"/>
          <w:sz w:val="28"/>
          <w:szCs w:val="28"/>
        </w:rPr>
        <w:t>ideals which foster peace and justice</w:t>
      </w:r>
      <w:r>
        <w:rPr>
          <w:rFonts w:ascii="Century Gothic" w:hAnsi="Century Gothic"/>
          <w:sz w:val="28"/>
          <w:szCs w:val="28"/>
        </w:rPr>
        <w:t>)</w:t>
      </w:r>
      <w:r w:rsidRPr="00A22C9A">
        <w:rPr>
          <w:rFonts w:ascii="Century Gothic" w:hAnsi="Century Gothic"/>
          <w:sz w:val="28"/>
          <w:szCs w:val="28"/>
        </w:rPr>
        <w:t xml:space="preserve">, </w:t>
      </w:r>
      <w:r>
        <w:rPr>
          <w:rFonts w:ascii="Century Gothic" w:hAnsi="Century Gothic"/>
          <w:sz w:val="28"/>
          <w:szCs w:val="28"/>
        </w:rPr>
        <w:t>and he qualifies this by saying: “</w:t>
      </w:r>
      <w:r w:rsidRPr="00A22C9A">
        <w:rPr>
          <w:rFonts w:ascii="Century Gothic" w:hAnsi="Century Gothic"/>
          <w:sz w:val="28"/>
          <w:szCs w:val="28"/>
        </w:rPr>
        <w:t>provided, of course, we learn to know and understand enough about that reality to be able to conform to its demands.” Kaplan, Future of the America Jew, 182–83.</w:t>
      </w:r>
    </w:p>
    <w:p w14:paraId="7743E35E" w14:textId="77777777" w:rsidR="00D91663" w:rsidRDefault="00D91663" w:rsidP="00D91663">
      <w:pPr>
        <w:spacing w:after="0" w:line="240" w:lineRule="auto"/>
        <w:rPr>
          <w:rFonts w:ascii="Century Gothic" w:hAnsi="Century Gothic"/>
          <w:sz w:val="28"/>
          <w:szCs w:val="28"/>
        </w:rPr>
      </w:pPr>
    </w:p>
    <w:p w14:paraId="02769200" w14:textId="77777777" w:rsidR="00D91663" w:rsidRDefault="00D91663" w:rsidP="00D91663">
      <w:pPr>
        <w:spacing w:after="0" w:line="240" w:lineRule="auto"/>
        <w:rPr>
          <w:rFonts w:ascii="Century Gothic" w:hAnsi="Century Gothic"/>
          <w:sz w:val="28"/>
          <w:szCs w:val="28"/>
        </w:rPr>
      </w:pPr>
      <w:r w:rsidRPr="005C2B44">
        <w:rPr>
          <w:rFonts w:ascii="Century Gothic" w:hAnsi="Century Gothic"/>
          <w:i/>
          <w:iCs/>
          <w:sz w:val="28"/>
          <w:szCs w:val="28"/>
        </w:rPr>
        <w:t>Provided we learn to know and understand enough about that reality</w:t>
      </w:r>
      <w:r>
        <w:rPr>
          <w:rFonts w:ascii="Century Gothic" w:hAnsi="Century Gothic"/>
          <w:sz w:val="28"/>
          <w:szCs w:val="28"/>
        </w:rPr>
        <w:t>.</w:t>
      </w:r>
    </w:p>
    <w:p w14:paraId="19CBBF6D" w14:textId="77777777" w:rsidR="00D91663" w:rsidRDefault="00D91663" w:rsidP="00D91663">
      <w:pPr>
        <w:spacing w:after="0" w:line="240" w:lineRule="auto"/>
        <w:rPr>
          <w:rFonts w:ascii="Century Gothic" w:hAnsi="Century Gothic"/>
          <w:sz w:val="28"/>
          <w:szCs w:val="28"/>
        </w:rPr>
      </w:pPr>
    </w:p>
    <w:p w14:paraId="387B7FA2"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My family has had many changes in the past year, past several years, and I know that so many of you are </w:t>
      </w:r>
      <w:proofErr w:type="gramStart"/>
      <w:r>
        <w:rPr>
          <w:rFonts w:ascii="Century Gothic" w:hAnsi="Century Gothic"/>
          <w:sz w:val="28"/>
          <w:szCs w:val="28"/>
        </w:rPr>
        <w:t>in the midst of</w:t>
      </w:r>
      <w:proofErr w:type="gramEnd"/>
      <w:r>
        <w:rPr>
          <w:rFonts w:ascii="Century Gothic" w:hAnsi="Century Gothic"/>
          <w:sz w:val="28"/>
          <w:szCs w:val="28"/>
        </w:rPr>
        <w:t xml:space="preserve"> </w:t>
      </w:r>
      <w:proofErr w:type="gramStart"/>
      <w:r>
        <w:rPr>
          <w:rFonts w:ascii="Century Gothic" w:hAnsi="Century Gothic"/>
          <w:sz w:val="28"/>
          <w:szCs w:val="28"/>
        </w:rPr>
        <w:t>much change</w:t>
      </w:r>
      <w:proofErr w:type="gramEnd"/>
      <w:r>
        <w:rPr>
          <w:rFonts w:ascii="Century Gothic" w:hAnsi="Century Gothic"/>
          <w:sz w:val="28"/>
          <w:szCs w:val="28"/>
        </w:rPr>
        <w:t xml:space="preserve">. I have been seeking to improve my ability to go with it, and wanted to help you all, as well. Learning about the reality of the world in constant change and the </w:t>
      </w:r>
      <w:r>
        <w:rPr>
          <w:rFonts w:ascii="Century Gothic" w:hAnsi="Century Gothic"/>
          <w:sz w:val="28"/>
          <w:szCs w:val="28"/>
        </w:rPr>
        <w:lastRenderedPageBreak/>
        <w:t xml:space="preserve">Divine as an essential part of that process supports my effort to be present with whatever is happening in the moment, to not struggle to swim against the current, which tires us out. </w:t>
      </w:r>
    </w:p>
    <w:p w14:paraId="74DC3BD2" w14:textId="77777777" w:rsidR="00D91663" w:rsidRDefault="00D91663" w:rsidP="00D91663">
      <w:pPr>
        <w:spacing w:after="0" w:line="240" w:lineRule="auto"/>
        <w:rPr>
          <w:rFonts w:ascii="Century Gothic" w:hAnsi="Century Gothic"/>
          <w:sz w:val="28"/>
          <w:szCs w:val="28"/>
        </w:rPr>
      </w:pPr>
    </w:p>
    <w:p w14:paraId="3FEFDC8D" w14:textId="77777777" w:rsidR="00D91663" w:rsidRPr="005C55E3" w:rsidRDefault="00D91663" w:rsidP="00D91663">
      <w:pPr>
        <w:spacing w:after="0" w:line="240" w:lineRule="auto"/>
        <w:rPr>
          <w:rFonts w:ascii="Century Gothic" w:hAnsi="Century Gothic"/>
          <w:sz w:val="28"/>
          <w:szCs w:val="28"/>
        </w:rPr>
      </w:pPr>
      <w:r>
        <w:rPr>
          <w:rFonts w:ascii="Century Gothic" w:hAnsi="Century Gothic"/>
          <w:sz w:val="28"/>
          <w:szCs w:val="28"/>
        </w:rPr>
        <w:t xml:space="preserve">The ancient Greek poet Heraclitus wrote: </w:t>
      </w:r>
      <w:r w:rsidRPr="005C55E3">
        <w:rPr>
          <w:rFonts w:ascii="Century Gothic" w:hAnsi="Century Gothic"/>
          <w:sz w:val="28"/>
          <w:szCs w:val="28"/>
        </w:rPr>
        <w:t>No man ever steps in the same river twice, for it</w:t>
      </w:r>
      <w:r>
        <w:rPr>
          <w:rFonts w:ascii="Century Gothic" w:hAnsi="Century Gothic"/>
          <w:sz w:val="28"/>
          <w:szCs w:val="28"/>
        </w:rPr>
        <w:t xml:space="preserve"> i</w:t>
      </w:r>
      <w:r w:rsidRPr="005C55E3">
        <w:rPr>
          <w:rFonts w:ascii="Century Gothic" w:hAnsi="Century Gothic"/>
          <w:sz w:val="28"/>
          <w:szCs w:val="28"/>
        </w:rPr>
        <w:t>s not the same river and he</w:t>
      </w:r>
      <w:r>
        <w:rPr>
          <w:rFonts w:ascii="Century Gothic" w:hAnsi="Century Gothic"/>
          <w:sz w:val="28"/>
          <w:szCs w:val="28"/>
        </w:rPr>
        <w:t xml:space="preserve"> i</w:t>
      </w:r>
      <w:r w:rsidRPr="005C55E3">
        <w:rPr>
          <w:rFonts w:ascii="Century Gothic" w:hAnsi="Century Gothic"/>
          <w:sz w:val="28"/>
          <w:szCs w:val="28"/>
        </w:rPr>
        <w:t>s not the same man.</w:t>
      </w:r>
    </w:p>
    <w:p w14:paraId="6FECF166" w14:textId="77777777" w:rsidR="00D91663" w:rsidRPr="005C55E3" w:rsidRDefault="00D91663" w:rsidP="00D91663">
      <w:pPr>
        <w:spacing w:after="0" w:line="240" w:lineRule="auto"/>
        <w:rPr>
          <w:rFonts w:ascii="Century Gothic" w:hAnsi="Century Gothic"/>
          <w:b/>
          <w:bCs/>
          <w:sz w:val="28"/>
          <w:szCs w:val="28"/>
        </w:rPr>
      </w:pPr>
    </w:p>
    <w:p w14:paraId="6FF5D0A3"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There is no same river. There is the water, there is the bank, there are the stones, there is the rushing – but the configuration is always different. And we? Are we the same? </w:t>
      </w:r>
    </w:p>
    <w:p w14:paraId="4451DD59" w14:textId="77777777" w:rsidR="00D91663" w:rsidRDefault="00D91663" w:rsidP="00D91663">
      <w:pPr>
        <w:spacing w:after="0" w:line="240" w:lineRule="auto"/>
        <w:rPr>
          <w:rFonts w:ascii="Century Gothic" w:hAnsi="Century Gothic"/>
          <w:sz w:val="28"/>
          <w:szCs w:val="28"/>
        </w:rPr>
      </w:pPr>
    </w:p>
    <w:p w14:paraId="13A57AF9"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We know our bodies change. Speaking of this with a friend recently, she asked: do I follow the approach that suggests I should rage against the changes and expect to play tennis until I’m 90? Or should I just give in? </w:t>
      </w:r>
    </w:p>
    <w:p w14:paraId="4E6B5B8D" w14:textId="77777777" w:rsidR="00D91663" w:rsidRDefault="00D91663" w:rsidP="00D91663">
      <w:pPr>
        <w:spacing w:after="0" w:line="240" w:lineRule="auto"/>
        <w:rPr>
          <w:rFonts w:ascii="Century Gothic" w:hAnsi="Century Gothic"/>
          <w:sz w:val="28"/>
          <w:szCs w:val="28"/>
        </w:rPr>
      </w:pPr>
    </w:p>
    <w:p w14:paraId="07A419CD"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Is there not a middle way? To recognize the reality of the differences – our bodies are not the same as they were when we were 25, or yesterday. To acknowledge and even grieve the losses and limitations, and then care for – and even love - this new body.</w:t>
      </w:r>
    </w:p>
    <w:p w14:paraId="3D7E7E54"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 </w:t>
      </w:r>
    </w:p>
    <w:p w14:paraId="38C1207A"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Perhaps instead of tennis, we </w:t>
      </w:r>
      <w:proofErr w:type="gramStart"/>
      <w:r>
        <w:rPr>
          <w:rFonts w:ascii="Century Gothic" w:hAnsi="Century Gothic"/>
          <w:sz w:val="28"/>
          <w:szCs w:val="28"/>
        </w:rPr>
        <w:t>play</w:t>
      </w:r>
      <w:proofErr w:type="gramEnd"/>
      <w:r>
        <w:rPr>
          <w:rFonts w:ascii="Century Gothic" w:hAnsi="Century Gothic"/>
          <w:sz w:val="28"/>
          <w:szCs w:val="28"/>
        </w:rPr>
        <w:t xml:space="preserve"> pickleball (like some of you and hundreds of thousands of others). Ashtanga yoga becomes chair yoga. Marathons become walks. We recognize and acknowledge the changes and work with what we have now. Our growth does not stop, it just transforms. </w:t>
      </w:r>
    </w:p>
    <w:p w14:paraId="6407B87E" w14:textId="77777777" w:rsidR="00D91663" w:rsidRDefault="00D91663" w:rsidP="00D91663">
      <w:pPr>
        <w:spacing w:after="0" w:line="240" w:lineRule="auto"/>
        <w:rPr>
          <w:rFonts w:ascii="Century Gothic" w:hAnsi="Century Gothic"/>
          <w:sz w:val="28"/>
          <w:szCs w:val="28"/>
        </w:rPr>
      </w:pPr>
    </w:p>
    <w:p w14:paraId="173DA141" w14:textId="77777777" w:rsidR="00D91663" w:rsidRPr="00655EA7" w:rsidRDefault="00D91663" w:rsidP="00D91663">
      <w:pPr>
        <w:spacing w:after="0" w:line="240" w:lineRule="auto"/>
        <w:rPr>
          <w:rFonts w:ascii="Century Gothic" w:hAnsi="Century Gothic"/>
          <w:sz w:val="28"/>
          <w:szCs w:val="28"/>
        </w:rPr>
      </w:pPr>
      <w:r>
        <w:rPr>
          <w:rFonts w:ascii="Century Gothic" w:hAnsi="Century Gothic"/>
          <w:sz w:val="28"/>
          <w:szCs w:val="28"/>
        </w:rPr>
        <w:t xml:space="preserve">Just last week, the Torah portion gave us a model of this in Moses, at the end of his life. </w:t>
      </w:r>
      <w:proofErr w:type="spellStart"/>
      <w:r>
        <w:rPr>
          <w:rFonts w:ascii="Century Gothic" w:hAnsi="Century Gothic"/>
          <w:sz w:val="28"/>
          <w:szCs w:val="28"/>
        </w:rPr>
        <w:t>Vayelech</w:t>
      </w:r>
      <w:proofErr w:type="spellEnd"/>
      <w:r>
        <w:rPr>
          <w:rFonts w:ascii="Century Gothic" w:hAnsi="Century Gothic"/>
          <w:sz w:val="28"/>
          <w:szCs w:val="28"/>
        </w:rPr>
        <w:t xml:space="preserve"> begins: And Moses walked.  </w:t>
      </w:r>
      <w:r w:rsidRPr="00655EA7">
        <w:rPr>
          <w:rFonts w:ascii="Century Gothic" w:hAnsi="Century Gothic"/>
          <w:sz w:val="28"/>
          <w:szCs w:val="28"/>
        </w:rPr>
        <w:t xml:space="preserve">Moses kept going, even at the end.  Tradition describes the human being as a </w:t>
      </w:r>
      <w:proofErr w:type="spellStart"/>
      <w:r w:rsidRPr="00655EA7">
        <w:rPr>
          <w:rFonts w:ascii="Century Gothic" w:hAnsi="Century Gothic"/>
          <w:i/>
          <w:iCs/>
          <w:sz w:val="28"/>
          <w:szCs w:val="28"/>
        </w:rPr>
        <w:t>mehalekh</w:t>
      </w:r>
      <w:proofErr w:type="spellEnd"/>
      <w:r w:rsidRPr="00655EA7">
        <w:rPr>
          <w:rFonts w:ascii="Century Gothic" w:hAnsi="Century Gothic"/>
          <w:sz w:val="28"/>
          <w:szCs w:val="28"/>
        </w:rPr>
        <w:t xml:space="preserve">, a walker, as distinct from the angels, who are </w:t>
      </w:r>
      <w:r w:rsidRPr="00655EA7">
        <w:rPr>
          <w:rFonts w:ascii="Century Gothic" w:hAnsi="Century Gothic"/>
          <w:i/>
          <w:iCs/>
          <w:sz w:val="28"/>
          <w:szCs w:val="28"/>
        </w:rPr>
        <w:t>‘</w:t>
      </w:r>
      <w:proofErr w:type="spellStart"/>
      <w:r w:rsidRPr="00655EA7">
        <w:rPr>
          <w:rFonts w:ascii="Century Gothic" w:hAnsi="Century Gothic"/>
          <w:i/>
          <w:iCs/>
          <w:sz w:val="28"/>
          <w:szCs w:val="28"/>
        </w:rPr>
        <w:t>omdim</w:t>
      </w:r>
      <w:proofErr w:type="spellEnd"/>
      <w:r w:rsidRPr="00655EA7">
        <w:rPr>
          <w:rFonts w:ascii="Century Gothic" w:hAnsi="Century Gothic"/>
          <w:sz w:val="28"/>
          <w:szCs w:val="28"/>
        </w:rPr>
        <w:t>, standing in one place.  Walking signifies personal growth and spiritual striving, never being satisfied with what you have done or whom you have become until that moment.  Even as he is about to announce in the next verse his inability “to go in and out” any longer, he was still walking.  That, too, is a form of growth.</w:t>
      </w:r>
    </w:p>
    <w:p w14:paraId="325FE82C" w14:textId="77777777" w:rsidR="00D91663" w:rsidRDefault="00D91663" w:rsidP="00D91663">
      <w:pPr>
        <w:spacing w:after="0" w:line="240" w:lineRule="auto"/>
        <w:rPr>
          <w:rFonts w:ascii="Century Gothic" w:hAnsi="Century Gothic"/>
          <w:sz w:val="28"/>
          <w:szCs w:val="28"/>
        </w:rPr>
      </w:pPr>
    </w:p>
    <w:p w14:paraId="245AA43F"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As with Moses, our bodies change, but so do our psyches. In our lunch &amp; </w:t>
      </w:r>
      <w:proofErr w:type="gramStart"/>
      <w:r>
        <w:rPr>
          <w:rFonts w:ascii="Century Gothic" w:hAnsi="Century Gothic"/>
          <w:sz w:val="28"/>
          <w:szCs w:val="28"/>
        </w:rPr>
        <w:t>learn</w:t>
      </w:r>
      <w:proofErr w:type="gramEnd"/>
      <w:r>
        <w:rPr>
          <w:rFonts w:ascii="Century Gothic" w:hAnsi="Century Gothic"/>
          <w:sz w:val="28"/>
          <w:szCs w:val="28"/>
        </w:rPr>
        <w:t xml:space="preserve"> class on repentance and repair, one member said: I’m not the same person who did those things; I’m a different person!</w:t>
      </w:r>
    </w:p>
    <w:p w14:paraId="445BCA92" w14:textId="77777777" w:rsidR="00D91663" w:rsidRDefault="00D91663" w:rsidP="00D91663">
      <w:pPr>
        <w:spacing w:after="0" w:line="240" w:lineRule="auto"/>
        <w:rPr>
          <w:rFonts w:ascii="Century Gothic" w:hAnsi="Century Gothic"/>
          <w:sz w:val="28"/>
          <w:szCs w:val="28"/>
        </w:rPr>
      </w:pPr>
    </w:p>
    <w:p w14:paraId="10771A09"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lastRenderedPageBreak/>
        <w:t xml:space="preserve">Life changes and changes us. The work of these 10 Days of Teshuvah – the days of turning, of the Head of the Change – is deeply recognize this and to explore the situations and opportunities that have been presented to us and change for the better. Better, </w:t>
      </w:r>
      <w:proofErr w:type="gramStart"/>
      <w:r>
        <w:rPr>
          <w:rFonts w:ascii="Century Gothic" w:hAnsi="Century Gothic"/>
          <w:sz w:val="28"/>
          <w:szCs w:val="28"/>
        </w:rPr>
        <w:t>meaning:</w:t>
      </w:r>
      <w:proofErr w:type="gramEnd"/>
      <w:r>
        <w:rPr>
          <w:rFonts w:ascii="Century Gothic" w:hAnsi="Century Gothic"/>
          <w:sz w:val="28"/>
          <w:szCs w:val="28"/>
        </w:rPr>
        <w:t xml:space="preserve"> living with more love, more compassion, more justice. To do what a new Life is </w:t>
      </w:r>
      <w:proofErr w:type="gramStart"/>
      <w:r>
        <w:rPr>
          <w:rFonts w:ascii="Century Gothic" w:hAnsi="Century Gothic"/>
          <w:sz w:val="28"/>
          <w:szCs w:val="28"/>
        </w:rPr>
        <w:t>Good</w:t>
      </w:r>
      <w:proofErr w:type="gramEnd"/>
      <w:r>
        <w:rPr>
          <w:rFonts w:ascii="Century Gothic" w:hAnsi="Century Gothic"/>
          <w:sz w:val="28"/>
          <w:szCs w:val="28"/>
        </w:rPr>
        <w:t xml:space="preserve"> t-shirt that Dinah bought me says: Grow with the Flow.</w:t>
      </w:r>
      <w:bookmarkStart w:id="0" w:name="_Hlk144728910"/>
      <w:r>
        <w:rPr>
          <w:rFonts w:ascii="Century Gothic" w:hAnsi="Century Gothic"/>
          <w:sz w:val="28"/>
          <w:szCs w:val="28"/>
        </w:rPr>
        <w:t xml:space="preserve"> </w:t>
      </w:r>
    </w:p>
    <w:bookmarkEnd w:id="0"/>
    <w:p w14:paraId="442E7A53" w14:textId="77777777" w:rsidR="00D91663" w:rsidRDefault="00D91663" w:rsidP="00D91663">
      <w:pPr>
        <w:spacing w:after="0" w:line="240" w:lineRule="auto"/>
        <w:rPr>
          <w:rFonts w:ascii="Century Gothic" w:hAnsi="Century Gothic"/>
          <w:sz w:val="28"/>
          <w:szCs w:val="28"/>
        </w:rPr>
      </w:pPr>
    </w:p>
    <w:p w14:paraId="46179EB0" w14:textId="77777777" w:rsidR="00D91663" w:rsidRDefault="00D91663" w:rsidP="00D91663">
      <w:pPr>
        <w:spacing w:after="0" w:line="240" w:lineRule="auto"/>
        <w:rPr>
          <w:rFonts w:ascii="Century Gothic" w:hAnsi="Century Gothic"/>
          <w:b/>
          <w:bCs/>
          <w:sz w:val="28"/>
          <w:szCs w:val="28"/>
        </w:rPr>
      </w:pPr>
      <w:r>
        <w:rPr>
          <w:rFonts w:ascii="Century Gothic" w:hAnsi="Century Gothic"/>
          <w:sz w:val="28"/>
          <w:szCs w:val="28"/>
        </w:rPr>
        <w:t xml:space="preserve">Shanah Tovah – Good changing. </w:t>
      </w:r>
      <w:r>
        <w:rPr>
          <w:rFonts w:ascii="Century Gothic" w:hAnsi="Century Gothic"/>
          <w:b/>
          <w:bCs/>
          <w:sz w:val="28"/>
          <w:szCs w:val="28"/>
        </w:rPr>
        <w:br w:type="page"/>
      </w:r>
    </w:p>
    <w:p w14:paraId="132FAC4B" w14:textId="77777777" w:rsidR="00D91663" w:rsidRDefault="00D91663" w:rsidP="00D91663">
      <w:pPr>
        <w:spacing w:after="0" w:line="240" w:lineRule="auto"/>
        <w:rPr>
          <w:rFonts w:ascii="Century Gothic" w:hAnsi="Century Gothic"/>
          <w:sz w:val="28"/>
          <w:szCs w:val="28"/>
        </w:rPr>
      </w:pPr>
      <w:r w:rsidRPr="00D878F5">
        <w:rPr>
          <w:rFonts w:ascii="Century Gothic" w:hAnsi="Century Gothic"/>
          <w:b/>
          <w:bCs/>
          <w:sz w:val="28"/>
          <w:szCs w:val="28"/>
        </w:rPr>
        <w:lastRenderedPageBreak/>
        <w:t>RH1</w:t>
      </w:r>
      <w:r w:rsidRPr="00A749AD">
        <w:rPr>
          <w:rFonts w:ascii="Century Gothic" w:hAnsi="Century Gothic"/>
          <w:sz w:val="28"/>
          <w:szCs w:val="28"/>
        </w:rPr>
        <w:t xml:space="preserve"> </w:t>
      </w:r>
    </w:p>
    <w:p w14:paraId="26F1715F" w14:textId="77777777" w:rsidR="00D91663" w:rsidRDefault="00D91663" w:rsidP="00D91663">
      <w:pPr>
        <w:spacing w:after="0" w:line="240" w:lineRule="auto"/>
        <w:rPr>
          <w:rFonts w:ascii="Century Gothic" w:hAnsi="Century Gothic"/>
          <w:sz w:val="28"/>
          <w:szCs w:val="28"/>
        </w:rPr>
      </w:pPr>
    </w:p>
    <w:p w14:paraId="1796FEDD" w14:textId="77777777" w:rsidR="00D91663" w:rsidRDefault="00D91663" w:rsidP="00D91663">
      <w:pPr>
        <w:spacing w:after="0" w:line="240" w:lineRule="auto"/>
        <w:rPr>
          <w:rFonts w:ascii="Century Gothic" w:hAnsi="Century Gothic"/>
          <w:sz w:val="28"/>
          <w:szCs w:val="28"/>
        </w:rPr>
      </w:pPr>
      <w:proofErr w:type="spellStart"/>
      <w:r>
        <w:rPr>
          <w:rFonts w:ascii="Century Gothic" w:hAnsi="Century Gothic"/>
          <w:sz w:val="28"/>
          <w:szCs w:val="28"/>
        </w:rPr>
        <w:t>HaYom</w:t>
      </w:r>
      <w:proofErr w:type="spellEnd"/>
      <w:r>
        <w:rPr>
          <w:rFonts w:ascii="Century Gothic" w:hAnsi="Century Gothic"/>
          <w:sz w:val="28"/>
          <w:szCs w:val="28"/>
        </w:rPr>
        <w:t xml:space="preserve"> Harat Olam: today the world was conceived. The anniversary of the creation of the world is also the first of the Ten Days of Teshuvah, repentance, </w:t>
      </w:r>
      <w:proofErr w:type="gramStart"/>
      <w:r>
        <w:rPr>
          <w:rFonts w:ascii="Century Gothic" w:hAnsi="Century Gothic"/>
          <w:sz w:val="28"/>
          <w:szCs w:val="28"/>
        </w:rPr>
        <w:t>returning</w:t>
      </w:r>
      <w:proofErr w:type="gramEnd"/>
      <w:r>
        <w:rPr>
          <w:rFonts w:ascii="Century Gothic" w:hAnsi="Century Gothic"/>
          <w:sz w:val="28"/>
          <w:szCs w:val="28"/>
        </w:rPr>
        <w:t xml:space="preserve">. I think it is not a coincidence that Jewish tradition overlaps our own reflection with the celebration of the universe in which we live. Humans and nature are interdependent – or, rather, humans are dependent upon nature and can nature, while not dependent upon us, is deeply impacted by our actions. </w:t>
      </w:r>
    </w:p>
    <w:p w14:paraId="16BC245A" w14:textId="77777777" w:rsidR="00D91663" w:rsidRDefault="00D91663" w:rsidP="00D91663">
      <w:pPr>
        <w:spacing w:after="0" w:line="240" w:lineRule="auto"/>
        <w:rPr>
          <w:rFonts w:ascii="Century Gothic" w:hAnsi="Century Gothic"/>
          <w:sz w:val="28"/>
          <w:szCs w:val="28"/>
        </w:rPr>
      </w:pPr>
    </w:p>
    <w:p w14:paraId="4ACB4FC9"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Four years </w:t>
      </w:r>
      <w:proofErr w:type="gramStart"/>
      <w:r>
        <w:rPr>
          <w:rFonts w:ascii="Century Gothic" w:hAnsi="Century Gothic"/>
          <w:sz w:val="28"/>
          <w:szCs w:val="28"/>
        </w:rPr>
        <w:t>ago</w:t>
      </w:r>
      <w:proofErr w:type="gramEnd"/>
      <w:r>
        <w:rPr>
          <w:rFonts w:ascii="Century Gothic" w:hAnsi="Century Gothic"/>
          <w:sz w:val="28"/>
          <w:szCs w:val="28"/>
        </w:rPr>
        <w:t xml:space="preserve"> at this season, there was tremendous excitement in New York when Greta Thunberg arrived in advance of the UN Climate Action Summit. More than half a million people greeted her. They were part of the Global Climate Strike movement that took place in dozens of countries and included more than 4 million people.  </w:t>
      </w:r>
    </w:p>
    <w:p w14:paraId="74C0A99C" w14:textId="77777777" w:rsidR="00D91663" w:rsidRDefault="00D91663" w:rsidP="00D91663">
      <w:pPr>
        <w:spacing w:after="0" w:line="240" w:lineRule="auto"/>
        <w:rPr>
          <w:rFonts w:ascii="Century Gothic" w:hAnsi="Century Gothic"/>
          <w:sz w:val="28"/>
          <w:szCs w:val="28"/>
        </w:rPr>
      </w:pPr>
    </w:p>
    <w:p w14:paraId="1E37AC7A"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This year’s Global Climate Strike – did you know these were still happening? - began yesterday and will continue through the weekend and, in NY, culminate in a large march and rally tomorrow to </w:t>
      </w:r>
      <w:r w:rsidRPr="000279B3">
        <w:rPr>
          <w:rFonts w:ascii="Century Gothic" w:hAnsi="Century Gothic"/>
          <w:sz w:val="28"/>
          <w:szCs w:val="28"/>
        </w:rPr>
        <w:t>demand a</w:t>
      </w:r>
      <w:r>
        <w:rPr>
          <w:rFonts w:ascii="Century Gothic" w:hAnsi="Century Gothic"/>
          <w:sz w:val="28"/>
          <w:szCs w:val="28"/>
        </w:rPr>
        <w:t xml:space="preserve">n </w:t>
      </w:r>
      <w:r w:rsidRPr="000279B3">
        <w:rPr>
          <w:rFonts w:ascii="Century Gothic" w:hAnsi="Century Gothic"/>
          <w:sz w:val="28"/>
          <w:szCs w:val="28"/>
        </w:rPr>
        <w:t xml:space="preserve">end to fossil fuels. </w:t>
      </w:r>
      <w:r>
        <w:rPr>
          <w:rFonts w:ascii="Century Gothic" w:hAnsi="Century Gothic"/>
          <w:sz w:val="28"/>
          <w:szCs w:val="28"/>
        </w:rPr>
        <w:t xml:space="preserve">Why this weekend? To call attention to </w:t>
      </w:r>
      <w:r w:rsidRPr="000279B3">
        <w:rPr>
          <w:rFonts w:ascii="Century Gothic" w:hAnsi="Century Gothic"/>
          <w:sz w:val="28"/>
          <w:szCs w:val="28"/>
        </w:rPr>
        <w:t>the United Nations Secretary General’s Climate Ambition Summit</w:t>
      </w:r>
      <w:r>
        <w:rPr>
          <w:rFonts w:ascii="Century Gothic" w:hAnsi="Century Gothic"/>
          <w:sz w:val="28"/>
          <w:szCs w:val="28"/>
        </w:rPr>
        <w:t xml:space="preserve"> taking place in NY on Wednesday</w:t>
      </w:r>
      <w:r w:rsidRPr="000279B3">
        <w:rPr>
          <w:rFonts w:ascii="Century Gothic" w:hAnsi="Century Gothic"/>
          <w:sz w:val="28"/>
          <w:szCs w:val="28"/>
        </w:rPr>
        <w:t>.</w:t>
      </w:r>
    </w:p>
    <w:p w14:paraId="58E07FE3" w14:textId="77777777" w:rsidR="00D91663" w:rsidRDefault="00D91663" w:rsidP="00D91663">
      <w:pPr>
        <w:spacing w:after="0" w:line="240" w:lineRule="auto"/>
        <w:rPr>
          <w:rFonts w:ascii="Century Gothic" w:hAnsi="Century Gothic"/>
          <w:sz w:val="28"/>
          <w:szCs w:val="28"/>
        </w:rPr>
      </w:pPr>
    </w:p>
    <w:p w14:paraId="379710D1" w14:textId="77777777" w:rsidR="00D91663" w:rsidRPr="000279B3" w:rsidRDefault="00D91663" w:rsidP="00D91663">
      <w:pPr>
        <w:spacing w:after="0" w:line="240" w:lineRule="auto"/>
        <w:rPr>
          <w:rFonts w:ascii="Century Gothic" w:hAnsi="Century Gothic"/>
          <w:sz w:val="28"/>
          <w:szCs w:val="28"/>
        </w:rPr>
      </w:pPr>
      <w:r>
        <w:rPr>
          <w:rFonts w:ascii="Century Gothic" w:hAnsi="Century Gothic"/>
          <w:sz w:val="28"/>
          <w:szCs w:val="28"/>
        </w:rPr>
        <w:t>Secretary General Antonio Guterres convened the Summit because “</w:t>
      </w:r>
      <w:r w:rsidRPr="00043370">
        <w:rPr>
          <w:rFonts w:ascii="Century Gothic" w:hAnsi="Century Gothic"/>
          <w:sz w:val="28"/>
          <w:szCs w:val="28"/>
        </w:rPr>
        <w:t>The damage from the climate crisis is already extensive, and global greenhouse gas emissions remain at record levels. The world needs immediate and deep reductions in emissions now, and over the course of the next three decades, to limit global warming to 1.5°C degrees above pre-industrial levels and prevent the worst impacts.</w:t>
      </w:r>
      <w:r>
        <w:rPr>
          <w:rFonts w:ascii="Century Gothic" w:hAnsi="Century Gothic"/>
          <w:sz w:val="28"/>
          <w:szCs w:val="28"/>
        </w:rPr>
        <w:t>”</w:t>
      </w:r>
    </w:p>
    <w:p w14:paraId="396CE43D" w14:textId="77777777" w:rsidR="00D91663" w:rsidRDefault="00D91663" w:rsidP="00D91663">
      <w:pPr>
        <w:spacing w:after="0" w:line="240" w:lineRule="auto"/>
        <w:rPr>
          <w:rFonts w:ascii="Century Gothic" w:hAnsi="Century Gothic"/>
          <w:sz w:val="28"/>
          <w:szCs w:val="28"/>
        </w:rPr>
      </w:pPr>
    </w:p>
    <w:p w14:paraId="217CC87C"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As you hear this statement, you might experience a variety of responses:</w:t>
      </w:r>
    </w:p>
    <w:p w14:paraId="4B240C19"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You might be thrilled: world leaders are focusing on the climate crisis!</w:t>
      </w:r>
    </w:p>
    <w:p w14:paraId="40F0E6C3"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You might be cynical: there have been many climate </w:t>
      </w:r>
      <w:proofErr w:type="gramStart"/>
      <w:r>
        <w:rPr>
          <w:rFonts w:ascii="Century Gothic" w:hAnsi="Century Gothic"/>
          <w:sz w:val="28"/>
          <w:szCs w:val="28"/>
        </w:rPr>
        <w:t>conferences</w:t>
      </w:r>
      <w:proofErr w:type="gramEnd"/>
      <w:r>
        <w:rPr>
          <w:rFonts w:ascii="Century Gothic" w:hAnsi="Century Gothic"/>
          <w:sz w:val="28"/>
          <w:szCs w:val="28"/>
        </w:rPr>
        <w:t xml:space="preserve"> and will any real change be made? </w:t>
      </w:r>
    </w:p>
    <w:p w14:paraId="74D18BD9"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You might be sad: as the words “climate change” bring up a sense of all we are already losing.</w:t>
      </w:r>
    </w:p>
    <w:p w14:paraId="25EEE8D6"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You might be frightened, fearful of what a </w:t>
      </w:r>
      <w:proofErr w:type="gramStart"/>
      <w:r>
        <w:rPr>
          <w:rFonts w:ascii="Century Gothic" w:hAnsi="Century Gothic"/>
          <w:sz w:val="28"/>
          <w:szCs w:val="28"/>
        </w:rPr>
        <w:t>warming</w:t>
      </w:r>
      <w:proofErr w:type="gramEnd"/>
      <w:r>
        <w:rPr>
          <w:rFonts w:ascii="Century Gothic" w:hAnsi="Century Gothic"/>
          <w:sz w:val="28"/>
          <w:szCs w:val="28"/>
        </w:rPr>
        <w:t xml:space="preserve"> future will bring for your children and grandchildren.  </w:t>
      </w:r>
    </w:p>
    <w:p w14:paraId="59672DE3"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You might be </w:t>
      </w:r>
      <w:proofErr w:type="gramStart"/>
      <w:r>
        <w:rPr>
          <w:rFonts w:ascii="Century Gothic" w:hAnsi="Century Gothic"/>
          <w:sz w:val="28"/>
          <w:szCs w:val="28"/>
        </w:rPr>
        <w:t>all of</w:t>
      </w:r>
      <w:proofErr w:type="gramEnd"/>
      <w:r>
        <w:rPr>
          <w:rFonts w:ascii="Century Gothic" w:hAnsi="Century Gothic"/>
          <w:sz w:val="28"/>
          <w:szCs w:val="28"/>
        </w:rPr>
        <w:t xml:space="preserve"> the above. </w:t>
      </w:r>
    </w:p>
    <w:p w14:paraId="665836A1" w14:textId="77777777" w:rsidR="00D91663" w:rsidRDefault="00D91663" w:rsidP="00D91663">
      <w:pPr>
        <w:spacing w:after="0" w:line="240" w:lineRule="auto"/>
        <w:rPr>
          <w:rFonts w:ascii="Century Gothic" w:hAnsi="Century Gothic"/>
          <w:sz w:val="28"/>
          <w:szCs w:val="28"/>
        </w:rPr>
      </w:pPr>
    </w:p>
    <w:p w14:paraId="61349E2C"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lastRenderedPageBreak/>
        <w:t xml:space="preserve">Six years ago, the American Psychological Association coined the term </w:t>
      </w:r>
      <w:r>
        <w:rPr>
          <w:rFonts w:ascii="Century Gothic" w:hAnsi="Century Gothic"/>
          <w:b/>
          <w:bCs/>
          <w:sz w:val="28"/>
          <w:szCs w:val="28"/>
        </w:rPr>
        <w:t>e</w:t>
      </w:r>
      <w:r w:rsidRPr="006572A6">
        <w:rPr>
          <w:rFonts w:ascii="Century Gothic" w:hAnsi="Century Gothic"/>
          <w:b/>
          <w:bCs/>
          <w:sz w:val="28"/>
          <w:szCs w:val="28"/>
        </w:rPr>
        <w:t>co</w:t>
      </w:r>
      <w:r>
        <w:rPr>
          <w:rFonts w:ascii="Century Gothic" w:hAnsi="Century Gothic"/>
          <w:b/>
          <w:bCs/>
          <w:sz w:val="28"/>
          <w:szCs w:val="28"/>
        </w:rPr>
        <w:t>-</w:t>
      </w:r>
      <w:r w:rsidRPr="006572A6">
        <w:rPr>
          <w:rFonts w:ascii="Century Gothic" w:hAnsi="Century Gothic"/>
          <w:b/>
          <w:bCs/>
          <w:sz w:val="28"/>
          <w:szCs w:val="28"/>
        </w:rPr>
        <w:t xml:space="preserve">anxiety </w:t>
      </w:r>
      <w:r w:rsidRPr="006572A6">
        <w:rPr>
          <w:rFonts w:ascii="Century Gothic" w:hAnsi="Century Gothic"/>
          <w:sz w:val="28"/>
          <w:szCs w:val="28"/>
        </w:rPr>
        <w:t>–</w:t>
      </w:r>
      <w:r w:rsidRPr="006572A6">
        <w:rPr>
          <w:rFonts w:ascii="Century Gothic" w:hAnsi="Century Gothic"/>
          <w:b/>
          <w:bCs/>
          <w:sz w:val="28"/>
          <w:szCs w:val="28"/>
        </w:rPr>
        <w:t xml:space="preserve"> </w:t>
      </w:r>
      <w:r w:rsidRPr="00065F79">
        <w:rPr>
          <w:rFonts w:ascii="Century Gothic" w:hAnsi="Century Gothic"/>
          <w:sz w:val="28"/>
          <w:szCs w:val="28"/>
        </w:rPr>
        <w:t>worry or concern about climate change and its effects</w:t>
      </w:r>
      <w:r>
        <w:rPr>
          <w:rFonts w:ascii="Century Gothic" w:hAnsi="Century Gothic"/>
          <w:sz w:val="28"/>
          <w:szCs w:val="28"/>
        </w:rPr>
        <w:t xml:space="preserve">. </w:t>
      </w:r>
      <w:r w:rsidRPr="00065F79">
        <w:rPr>
          <w:rFonts w:ascii="Century Gothic" w:hAnsi="Century Gothic"/>
          <w:sz w:val="28"/>
          <w:szCs w:val="28"/>
        </w:rPr>
        <w:t xml:space="preserve">An APA survey in February 2020 found that two-thirds of American adults said that they felt at least a little eco-anxiety, </w:t>
      </w:r>
      <w:r>
        <w:rPr>
          <w:rFonts w:ascii="Century Gothic" w:hAnsi="Century Gothic"/>
          <w:sz w:val="28"/>
          <w:szCs w:val="28"/>
        </w:rPr>
        <w:t>and</w:t>
      </w:r>
      <w:r w:rsidRPr="00065F79">
        <w:rPr>
          <w:rFonts w:ascii="Century Gothic" w:hAnsi="Century Gothic"/>
          <w:sz w:val="28"/>
          <w:szCs w:val="28"/>
        </w:rPr>
        <w:t xml:space="preserve"> nearly half of those under age 34 said that stress about climate change affects their daily lives.</w:t>
      </w:r>
    </w:p>
    <w:p w14:paraId="3AA4D61A" w14:textId="77777777" w:rsidR="00D91663" w:rsidRDefault="00D91663" w:rsidP="00D91663">
      <w:pPr>
        <w:spacing w:after="0" w:line="240" w:lineRule="auto"/>
        <w:rPr>
          <w:rFonts w:ascii="Century Gothic" w:hAnsi="Century Gothic"/>
          <w:sz w:val="28"/>
          <w:szCs w:val="28"/>
        </w:rPr>
      </w:pPr>
    </w:p>
    <w:p w14:paraId="60B66E4C"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M</w:t>
      </w:r>
      <w:r w:rsidRPr="00DC5DFD">
        <w:rPr>
          <w:rFonts w:ascii="Century Gothic" w:hAnsi="Century Gothic"/>
          <w:sz w:val="28"/>
          <w:szCs w:val="28"/>
        </w:rPr>
        <w:t>embers of ethnic minorities are reported to experience more anxiety about climate change than non-minority groups.</w:t>
      </w:r>
      <w:r>
        <w:rPr>
          <w:rStyle w:val="FootnoteReference"/>
          <w:rFonts w:ascii="Century Gothic" w:hAnsi="Century Gothic"/>
          <w:sz w:val="28"/>
          <w:szCs w:val="28"/>
        </w:rPr>
        <w:footnoteReference w:id="1"/>
      </w:r>
      <w:r w:rsidRPr="00DC5DFD">
        <w:rPr>
          <w:rFonts w:ascii="Century Gothic" w:hAnsi="Century Gothic"/>
          <w:sz w:val="28"/>
          <w:szCs w:val="28"/>
        </w:rPr>
        <w:t> As early as 2014, studies were showing that nearly 8 in 10 Jewish Americans were saying that climate change was a crisis (31%) or a major problem (47%). That’s a far larger percentage than Americans as a whole.</w:t>
      </w:r>
      <w:r>
        <w:rPr>
          <w:rStyle w:val="FootnoteReference"/>
          <w:rFonts w:ascii="Century Gothic" w:hAnsi="Century Gothic"/>
          <w:sz w:val="28"/>
          <w:szCs w:val="28"/>
        </w:rPr>
        <w:footnoteReference w:id="2"/>
      </w:r>
    </w:p>
    <w:p w14:paraId="51B2450E" w14:textId="77777777" w:rsidR="00D91663" w:rsidRDefault="00D91663" w:rsidP="00D91663">
      <w:pPr>
        <w:spacing w:after="0" w:line="240" w:lineRule="auto"/>
        <w:rPr>
          <w:rFonts w:ascii="Century Gothic" w:hAnsi="Century Gothic"/>
          <w:sz w:val="28"/>
          <w:szCs w:val="28"/>
        </w:rPr>
      </w:pPr>
    </w:p>
    <w:p w14:paraId="3F10160F"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I wonder if this resonates </w:t>
      </w:r>
      <w:proofErr w:type="gramStart"/>
      <w:r>
        <w:rPr>
          <w:rFonts w:ascii="Century Gothic" w:hAnsi="Century Gothic"/>
          <w:sz w:val="28"/>
          <w:szCs w:val="28"/>
        </w:rPr>
        <w:t>for</w:t>
      </w:r>
      <w:proofErr w:type="gramEnd"/>
      <w:r>
        <w:rPr>
          <w:rFonts w:ascii="Century Gothic" w:hAnsi="Century Gothic"/>
          <w:sz w:val="28"/>
          <w:szCs w:val="28"/>
        </w:rPr>
        <w:t xml:space="preserve"> you. Do you have eco-anxiety? Do environmental considerations impact your behavior, or how you feel about your actions? </w:t>
      </w:r>
    </w:p>
    <w:p w14:paraId="672B0D78" w14:textId="77777777" w:rsidR="00D91663" w:rsidRDefault="00D91663" w:rsidP="00D91663">
      <w:pPr>
        <w:spacing w:after="0" w:line="240" w:lineRule="auto"/>
        <w:rPr>
          <w:rFonts w:ascii="Century Gothic" w:hAnsi="Century Gothic"/>
          <w:sz w:val="28"/>
          <w:szCs w:val="28"/>
        </w:rPr>
      </w:pPr>
    </w:p>
    <w:p w14:paraId="79B0B47E"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It certainly does for me: One the one hand, we try to use </w:t>
      </w:r>
      <w:proofErr w:type="gramStart"/>
      <w:r>
        <w:rPr>
          <w:rFonts w:ascii="Century Gothic" w:hAnsi="Century Gothic"/>
          <w:sz w:val="28"/>
          <w:szCs w:val="28"/>
        </w:rPr>
        <w:t>environmentally-friendly</w:t>
      </w:r>
      <w:proofErr w:type="gramEnd"/>
      <w:r>
        <w:rPr>
          <w:rFonts w:ascii="Century Gothic" w:hAnsi="Century Gothic"/>
          <w:sz w:val="28"/>
          <w:szCs w:val="28"/>
        </w:rPr>
        <w:t xml:space="preserve"> products, use bar soap and shampoo to avoid plastic bottles, and compost to keep food scraps out of the landfill. I drive an electric car. But I also live with a very heavy and uncomfortable sense of hypocrisy:  the benefits of these actions are completely outweighed by an airplane flight. And I’ve taken 3 of those in the past year. Sigh. </w:t>
      </w:r>
    </w:p>
    <w:p w14:paraId="0B09484D" w14:textId="77777777" w:rsidR="00D91663" w:rsidRDefault="00D91663" w:rsidP="00D91663">
      <w:pPr>
        <w:spacing w:after="0" w:line="240" w:lineRule="auto"/>
        <w:rPr>
          <w:rFonts w:ascii="Century Gothic" w:hAnsi="Century Gothic"/>
          <w:sz w:val="28"/>
          <w:szCs w:val="28"/>
        </w:rPr>
      </w:pPr>
    </w:p>
    <w:p w14:paraId="7E2775A1"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Another emotion I experience now is </w:t>
      </w:r>
      <w:proofErr w:type="spellStart"/>
      <w:r w:rsidRPr="006572A6">
        <w:rPr>
          <w:rFonts w:ascii="Century Gothic" w:hAnsi="Century Gothic"/>
          <w:b/>
          <w:bCs/>
          <w:sz w:val="28"/>
          <w:szCs w:val="28"/>
        </w:rPr>
        <w:t>Blissonance</w:t>
      </w:r>
      <w:proofErr w:type="spellEnd"/>
      <w:r>
        <w:rPr>
          <w:rFonts w:ascii="Century Gothic" w:hAnsi="Century Gothic"/>
          <w:sz w:val="28"/>
          <w:szCs w:val="28"/>
        </w:rPr>
        <w:t>, defined as:</w:t>
      </w:r>
    </w:p>
    <w:p w14:paraId="4AD8A284" w14:textId="77777777" w:rsidR="00D91663" w:rsidRDefault="00D91663" w:rsidP="00D91663">
      <w:pPr>
        <w:spacing w:after="0" w:line="240" w:lineRule="auto"/>
        <w:rPr>
          <w:rFonts w:ascii="Century Gothic" w:hAnsi="Century Gothic"/>
          <w:sz w:val="28"/>
          <w:szCs w:val="28"/>
        </w:rPr>
      </w:pPr>
      <w:r w:rsidRPr="006572A6">
        <w:rPr>
          <w:rFonts w:ascii="Century Gothic" w:hAnsi="Century Gothic"/>
          <w:sz w:val="28"/>
          <w:szCs w:val="28"/>
        </w:rPr>
        <w:t xml:space="preserve">When a blissful experience in nature is disrupted by the awareness that your presence may be adversely impacting it, </w:t>
      </w:r>
      <w:r>
        <w:rPr>
          <w:rFonts w:ascii="Century Gothic" w:hAnsi="Century Gothic"/>
          <w:sz w:val="28"/>
          <w:szCs w:val="28"/>
        </w:rPr>
        <w:t>or</w:t>
      </w:r>
      <w:r w:rsidRPr="006572A6">
        <w:rPr>
          <w:rFonts w:ascii="Century Gothic" w:hAnsi="Century Gothic"/>
          <w:sz w:val="28"/>
          <w:szCs w:val="28"/>
        </w:rPr>
        <w:t xml:space="preserve"> what you might feel while enjoying a pleasantly warm day in winter but wondering what unpleasant things it bodes about the future (Bureau of Linguistic Reality, 2015)</w:t>
      </w:r>
      <w:r>
        <w:rPr>
          <w:rFonts w:ascii="Century Gothic" w:hAnsi="Century Gothic"/>
          <w:sz w:val="28"/>
          <w:szCs w:val="28"/>
        </w:rPr>
        <w:t xml:space="preserve">. </w:t>
      </w:r>
    </w:p>
    <w:p w14:paraId="73DF73B2" w14:textId="77777777" w:rsidR="00D91663" w:rsidRDefault="00D91663" w:rsidP="00D91663">
      <w:pPr>
        <w:spacing w:after="0" w:line="240" w:lineRule="auto"/>
        <w:rPr>
          <w:rFonts w:ascii="Century Gothic" w:hAnsi="Century Gothic"/>
          <w:sz w:val="28"/>
          <w:szCs w:val="28"/>
        </w:rPr>
      </w:pPr>
    </w:p>
    <w:p w14:paraId="5E667A62"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Probably a lot of us felt exactly this last winter, when the temperature was consistently about 15 degrees above normal – lovely in January, but not so nice in July. And I had the breathtaking experience of seeing glaciers in Alaska and Iceland – and knowing that they might not be there that much longer. </w:t>
      </w:r>
    </w:p>
    <w:p w14:paraId="1C71F239"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lastRenderedPageBreak/>
        <w:t xml:space="preserve">Last night, I spoke of change as the fundamental nature of all life, as a physical – as in physics – reality, and the possibility of finding God in that change. I recalled a verse from our daily morning liturgy: </w:t>
      </w:r>
    </w:p>
    <w:p w14:paraId="5A662868" w14:textId="77777777" w:rsidR="00D91663" w:rsidRDefault="00D91663" w:rsidP="00D91663">
      <w:pPr>
        <w:spacing w:after="0" w:line="240" w:lineRule="auto"/>
        <w:rPr>
          <w:rFonts w:ascii="Century Gothic" w:hAnsi="Century Gothic"/>
          <w:sz w:val="28"/>
          <w:szCs w:val="28"/>
        </w:rPr>
      </w:pPr>
    </w:p>
    <w:p w14:paraId="1C29045C" w14:textId="77777777" w:rsidR="00D91663" w:rsidRDefault="00D91663" w:rsidP="00D91663">
      <w:pPr>
        <w:spacing w:after="0" w:line="240" w:lineRule="auto"/>
        <w:rPr>
          <w:rFonts w:ascii="Century Gothic" w:hAnsi="Century Gothic"/>
          <w:sz w:val="28"/>
          <w:szCs w:val="28"/>
        </w:rPr>
      </w:pPr>
      <w:r w:rsidRPr="00BB24B7">
        <w:rPr>
          <w:rFonts w:ascii="David" w:hAnsi="David" w:cs="David"/>
          <w:sz w:val="36"/>
          <w:szCs w:val="36"/>
          <w:rtl/>
        </w:rPr>
        <w:t xml:space="preserve">מְחַדֵּשׁ </w:t>
      </w:r>
      <w:proofErr w:type="spellStart"/>
      <w:r w:rsidRPr="00BB24B7">
        <w:rPr>
          <w:rFonts w:ascii="David" w:hAnsi="David" w:cs="David"/>
          <w:sz w:val="36"/>
          <w:szCs w:val="36"/>
          <w:rtl/>
        </w:rPr>
        <w:t>בְּכָל־יוֹם</w:t>
      </w:r>
      <w:proofErr w:type="spellEnd"/>
      <w:r w:rsidRPr="00BB24B7">
        <w:rPr>
          <w:rFonts w:ascii="David" w:hAnsi="David" w:cs="David"/>
          <w:sz w:val="36"/>
          <w:szCs w:val="36"/>
          <w:rtl/>
        </w:rPr>
        <w:t xml:space="preserve"> תָּמִיד מַעֲשֵׂה בְרֵאשִׁית</w:t>
      </w:r>
      <w:r>
        <w:rPr>
          <w:rFonts w:ascii="Century Gothic" w:hAnsi="Century Gothic"/>
          <w:sz w:val="28"/>
          <w:szCs w:val="28"/>
        </w:rPr>
        <w:t xml:space="preserve"> </w:t>
      </w:r>
    </w:p>
    <w:p w14:paraId="6C990A72"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Every day – continuously - the work of creation is renewed. </w:t>
      </w:r>
    </w:p>
    <w:p w14:paraId="4632AD20" w14:textId="77777777" w:rsidR="00D91663" w:rsidRDefault="00D91663" w:rsidP="00D91663">
      <w:pPr>
        <w:spacing w:after="0" w:line="240" w:lineRule="auto"/>
        <w:rPr>
          <w:rFonts w:ascii="Century Gothic" w:hAnsi="Century Gothic"/>
          <w:sz w:val="28"/>
          <w:szCs w:val="28"/>
        </w:rPr>
      </w:pPr>
    </w:p>
    <w:p w14:paraId="21288C41"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The world is never the same. </w:t>
      </w:r>
    </w:p>
    <w:p w14:paraId="2B99551C" w14:textId="77777777" w:rsidR="00D91663" w:rsidRDefault="00D91663" w:rsidP="00D91663">
      <w:pPr>
        <w:spacing w:after="0" w:line="240" w:lineRule="auto"/>
        <w:rPr>
          <w:rFonts w:ascii="Century Gothic" w:hAnsi="Century Gothic"/>
          <w:sz w:val="28"/>
          <w:szCs w:val="28"/>
        </w:rPr>
      </w:pPr>
    </w:p>
    <w:p w14:paraId="3462CF31"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And climate change is frightening! And dangerous. T</w:t>
      </w:r>
      <w:r w:rsidRPr="00DE30F1">
        <w:rPr>
          <w:rFonts w:ascii="Century Gothic" w:hAnsi="Century Gothic"/>
          <w:sz w:val="28"/>
          <w:szCs w:val="28"/>
        </w:rPr>
        <w:t>his summer’s unprecedented extreme heat and flooding and Canada’s and Greece’s colossal fires</w:t>
      </w:r>
      <w:r>
        <w:rPr>
          <w:rFonts w:ascii="Century Gothic" w:hAnsi="Century Gothic"/>
          <w:sz w:val="28"/>
          <w:szCs w:val="28"/>
        </w:rPr>
        <w:t xml:space="preserve"> are terrifying. My eldest daughter lives in Phoenix, where the temperature was over 110 for 31 consecutive days – a streak nearly twice as long as the previous one. These realities contribute to our fears. </w:t>
      </w:r>
    </w:p>
    <w:p w14:paraId="4DB3513C" w14:textId="77777777" w:rsidR="00D91663" w:rsidRDefault="00D91663" w:rsidP="00D91663">
      <w:pPr>
        <w:spacing w:after="0" w:line="240" w:lineRule="auto"/>
        <w:rPr>
          <w:rFonts w:ascii="Century Gothic" w:hAnsi="Century Gothic"/>
          <w:sz w:val="28"/>
          <w:szCs w:val="28"/>
        </w:rPr>
      </w:pPr>
    </w:p>
    <w:p w14:paraId="73403ABE"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Some say, it’s already too late. Climate change is happening and there is no way the increase in temperature can be stopped. But those who work in climate science disagree. While there is much to be afraid of, there is also reason to hope. </w:t>
      </w:r>
    </w:p>
    <w:p w14:paraId="021A83F6" w14:textId="77777777" w:rsidR="00D91663" w:rsidRDefault="00D91663" w:rsidP="00D91663">
      <w:pPr>
        <w:spacing w:after="0" w:line="240" w:lineRule="auto"/>
        <w:rPr>
          <w:rFonts w:ascii="Century Gothic" w:hAnsi="Century Gothic"/>
          <w:sz w:val="28"/>
          <w:szCs w:val="28"/>
        </w:rPr>
      </w:pPr>
    </w:p>
    <w:p w14:paraId="4E452E70" w14:textId="77777777" w:rsidR="00D91663" w:rsidRPr="00517041" w:rsidRDefault="00D91663" w:rsidP="00D91663">
      <w:pPr>
        <w:spacing w:after="0" w:line="240" w:lineRule="auto"/>
        <w:rPr>
          <w:rFonts w:ascii="Century Gothic" w:hAnsi="Century Gothic"/>
          <w:sz w:val="28"/>
          <w:szCs w:val="28"/>
        </w:rPr>
      </w:pPr>
      <w:r>
        <w:rPr>
          <w:rFonts w:ascii="Century Gothic" w:hAnsi="Century Gothic"/>
          <w:sz w:val="28"/>
          <w:szCs w:val="28"/>
        </w:rPr>
        <w:t xml:space="preserve">A few examples: </w:t>
      </w:r>
      <w:r w:rsidRPr="00517041">
        <w:rPr>
          <w:rFonts w:ascii="Century Gothic" w:hAnsi="Century Gothic"/>
          <w:sz w:val="28"/>
          <w:szCs w:val="28"/>
        </w:rPr>
        <w:t>prices of solar and wind power, as well as of </w:t>
      </w:r>
      <w:hyperlink r:id="rId10" w:history="1">
        <w:r w:rsidRPr="00517041">
          <w:rPr>
            <w:rStyle w:val="Hyperlink"/>
            <w:rFonts w:ascii="Century Gothic" w:hAnsi="Century Gothic"/>
            <w:b/>
            <w:bCs/>
            <w:sz w:val="28"/>
            <w:szCs w:val="28"/>
          </w:rPr>
          <w:t>batteries</w:t>
        </w:r>
      </w:hyperlink>
      <w:r w:rsidRPr="00517041">
        <w:rPr>
          <w:rFonts w:ascii="Century Gothic" w:hAnsi="Century Gothic"/>
          <w:sz w:val="28"/>
          <w:szCs w:val="28"/>
        </w:rPr>
        <w:t> for storing low-carbon energy, </w:t>
      </w:r>
      <w:hyperlink r:id="rId11" w:history="1">
        <w:r w:rsidRPr="00517041">
          <w:rPr>
            <w:rStyle w:val="Hyperlink"/>
            <w:rFonts w:ascii="Century Gothic" w:hAnsi="Century Gothic"/>
            <w:b/>
            <w:bCs/>
            <w:sz w:val="28"/>
            <w:szCs w:val="28"/>
          </w:rPr>
          <w:t>have all plunged</w:t>
        </w:r>
      </w:hyperlink>
      <w:r w:rsidRPr="00517041">
        <w:rPr>
          <w:rFonts w:ascii="Century Gothic" w:hAnsi="Century Gothic"/>
          <w:sz w:val="28"/>
          <w:szCs w:val="28"/>
        </w:rPr>
        <w:t>. Global deforestation </w:t>
      </w:r>
      <w:hyperlink r:id="rId12" w:history="1">
        <w:r w:rsidRPr="00517041">
          <w:rPr>
            <w:rStyle w:val="Hyperlink"/>
            <w:rFonts w:ascii="Century Gothic" w:hAnsi="Century Gothic"/>
            <w:b/>
            <w:bCs/>
            <w:sz w:val="28"/>
            <w:szCs w:val="28"/>
          </w:rPr>
          <w:t>peaked decades ago</w:t>
        </w:r>
      </w:hyperlink>
      <w:r w:rsidRPr="00517041">
        <w:rPr>
          <w:rFonts w:ascii="Century Gothic" w:hAnsi="Century Gothic"/>
          <w:sz w:val="28"/>
          <w:szCs w:val="28"/>
        </w:rPr>
        <w:t> and has been slowly declining. </w:t>
      </w:r>
      <w:hyperlink r:id="rId13" w:history="1">
        <w:r w:rsidRPr="00517041">
          <w:rPr>
            <w:rStyle w:val="Hyperlink"/>
            <w:rFonts w:ascii="Century Gothic" w:hAnsi="Century Gothic"/>
            <w:b/>
            <w:bCs/>
            <w:sz w:val="28"/>
            <w:szCs w:val="28"/>
          </w:rPr>
          <w:t>Sales</w:t>
        </w:r>
      </w:hyperlink>
      <w:r w:rsidRPr="00517041">
        <w:rPr>
          <w:rFonts w:ascii="Century Gothic" w:hAnsi="Century Gothic"/>
          <w:sz w:val="28"/>
          <w:szCs w:val="28"/>
        </w:rPr>
        <w:t> of new gas and diesel cars are now falling. Coal is </w:t>
      </w:r>
      <w:hyperlink r:id="rId14" w:history="1">
        <w:r w:rsidRPr="00517041">
          <w:rPr>
            <w:rStyle w:val="Hyperlink"/>
            <w:rFonts w:ascii="Century Gothic" w:hAnsi="Century Gothic"/>
            <w:b/>
            <w:bCs/>
            <w:sz w:val="28"/>
            <w:szCs w:val="28"/>
          </w:rPr>
          <w:t>starting to die</w:t>
        </w:r>
      </w:hyperlink>
      <w:r w:rsidRPr="00517041">
        <w:rPr>
          <w:rFonts w:ascii="Century Gothic" w:hAnsi="Century Gothic"/>
          <w:sz w:val="28"/>
          <w:szCs w:val="28"/>
        </w:rPr>
        <w:t> in many countries. Government commitments are </w:t>
      </w:r>
      <w:hyperlink r:id="rId15" w:history="1">
        <w:r w:rsidRPr="00517041">
          <w:rPr>
            <w:rStyle w:val="Hyperlink"/>
            <w:rFonts w:ascii="Century Gothic" w:hAnsi="Century Gothic"/>
            <w:b/>
            <w:bCs/>
            <w:sz w:val="28"/>
            <w:szCs w:val="28"/>
          </w:rPr>
          <w:t>getting closer</w:t>
        </w:r>
      </w:hyperlink>
      <w:r w:rsidRPr="00517041">
        <w:rPr>
          <w:rFonts w:ascii="Century Gothic" w:hAnsi="Century Gothic"/>
          <w:sz w:val="28"/>
          <w:szCs w:val="28"/>
        </w:rPr>
        <w:t> to limiting global warming to 2°C. Deaths from natural disasters — despite what </w:t>
      </w:r>
      <w:hyperlink r:id="rId16" w:history="1">
        <w:r w:rsidRPr="00517041">
          <w:rPr>
            <w:rStyle w:val="Hyperlink"/>
            <w:rFonts w:ascii="Century Gothic" w:hAnsi="Century Gothic"/>
            <w:b/>
            <w:bCs/>
            <w:sz w:val="28"/>
            <w:szCs w:val="28"/>
          </w:rPr>
          <w:t>news about climate change-related fires and hurricanes</w:t>
        </w:r>
      </w:hyperlink>
      <w:r w:rsidRPr="00517041">
        <w:rPr>
          <w:rFonts w:ascii="Century Gothic" w:hAnsi="Century Gothic"/>
          <w:sz w:val="28"/>
          <w:szCs w:val="28"/>
        </w:rPr>
        <w:t> might appear to suggest — are </w:t>
      </w:r>
      <w:hyperlink r:id="rId17" w:history="1">
        <w:r w:rsidRPr="00517041">
          <w:rPr>
            <w:rStyle w:val="Hyperlink"/>
            <w:rFonts w:ascii="Century Gothic" w:hAnsi="Century Gothic"/>
            <w:b/>
            <w:bCs/>
            <w:sz w:val="28"/>
            <w:szCs w:val="28"/>
          </w:rPr>
          <w:t>a fraction</w:t>
        </w:r>
      </w:hyperlink>
      <w:r w:rsidRPr="00517041">
        <w:rPr>
          <w:rFonts w:ascii="Century Gothic" w:hAnsi="Century Gothic"/>
          <w:sz w:val="28"/>
          <w:szCs w:val="28"/>
        </w:rPr>
        <w:t> of what they used to be. The list goes on.</w:t>
      </w:r>
    </w:p>
    <w:p w14:paraId="4F134FC3" w14:textId="77777777" w:rsidR="00D91663" w:rsidRDefault="00D91663" w:rsidP="00D91663">
      <w:pPr>
        <w:spacing w:after="0" w:line="240" w:lineRule="auto"/>
        <w:rPr>
          <w:rFonts w:ascii="Century Gothic" w:hAnsi="Century Gothic"/>
          <w:sz w:val="28"/>
          <w:szCs w:val="28"/>
        </w:rPr>
      </w:pPr>
    </w:p>
    <w:p w14:paraId="32E7CADA" w14:textId="77777777" w:rsidR="00D91663" w:rsidRPr="0092680E" w:rsidRDefault="00D91663" w:rsidP="00D91663">
      <w:pPr>
        <w:spacing w:after="0" w:line="240" w:lineRule="auto"/>
        <w:rPr>
          <w:rFonts w:ascii="Century Gothic" w:hAnsi="Century Gothic"/>
          <w:sz w:val="28"/>
          <w:szCs w:val="28"/>
        </w:rPr>
      </w:pPr>
      <w:r>
        <w:rPr>
          <w:rFonts w:ascii="Century Gothic" w:hAnsi="Century Gothic"/>
          <w:sz w:val="28"/>
          <w:szCs w:val="28"/>
        </w:rPr>
        <w:t>In this country, our</w:t>
      </w:r>
      <w:r w:rsidRPr="0092680E">
        <w:rPr>
          <w:rFonts w:ascii="Century Gothic" w:hAnsi="Century Gothic"/>
          <w:sz w:val="28"/>
          <w:szCs w:val="28"/>
        </w:rPr>
        <w:t xml:space="preserve"> nation that burned coal, </w:t>
      </w:r>
      <w:proofErr w:type="gramStart"/>
      <w:r w:rsidRPr="0092680E">
        <w:rPr>
          <w:rFonts w:ascii="Century Gothic" w:hAnsi="Century Gothic"/>
          <w:sz w:val="28"/>
          <w:szCs w:val="28"/>
        </w:rPr>
        <w:t>oil</w:t>
      </w:r>
      <w:proofErr w:type="gramEnd"/>
      <w:r w:rsidRPr="0092680E">
        <w:rPr>
          <w:rFonts w:ascii="Century Gothic" w:hAnsi="Century Gothic"/>
          <w:sz w:val="28"/>
          <w:szCs w:val="28"/>
        </w:rPr>
        <w:t xml:space="preserve"> and gas for more than a century to become the richest economy on the planet, as well as historically the most polluting, is rapidly shifting away from fossil fuels.</w:t>
      </w:r>
    </w:p>
    <w:p w14:paraId="015DCCF7" w14:textId="77777777" w:rsidR="00D91663" w:rsidRPr="0092680E" w:rsidRDefault="00D91663" w:rsidP="00D91663">
      <w:pPr>
        <w:spacing w:after="0" w:line="240" w:lineRule="auto"/>
        <w:rPr>
          <w:rFonts w:ascii="Century Gothic" w:hAnsi="Century Gothic"/>
          <w:sz w:val="28"/>
          <w:szCs w:val="28"/>
        </w:rPr>
      </w:pPr>
      <w:r>
        <w:rPr>
          <w:rFonts w:ascii="Century Gothic" w:hAnsi="Century Gothic"/>
          <w:sz w:val="28"/>
          <w:szCs w:val="28"/>
        </w:rPr>
        <w:t xml:space="preserve">And you might be surprised to know that red states are leading the way. </w:t>
      </w:r>
      <w:r w:rsidRPr="0090758B">
        <w:rPr>
          <w:rFonts w:ascii="Century Gothic" w:hAnsi="Century Gothic"/>
          <w:i/>
          <w:iCs/>
          <w:sz w:val="28"/>
          <w:szCs w:val="28"/>
        </w:rPr>
        <w:t>Texas</w:t>
      </w:r>
      <w:r w:rsidRPr="0092680E">
        <w:rPr>
          <w:rFonts w:ascii="Century Gothic" w:hAnsi="Century Gothic"/>
          <w:sz w:val="28"/>
          <w:szCs w:val="28"/>
        </w:rPr>
        <w:t> </w:t>
      </w:r>
      <w:hyperlink r:id="rId18" w:tgtFrame="_blank" w:history="1">
        <w:r w:rsidRPr="0092680E">
          <w:rPr>
            <w:rStyle w:val="Hyperlink"/>
            <w:rFonts w:ascii="Century Gothic" w:hAnsi="Century Gothic"/>
            <w:sz w:val="28"/>
            <w:szCs w:val="28"/>
          </w:rPr>
          <w:t>produces</w:t>
        </w:r>
      </w:hyperlink>
      <w:r w:rsidRPr="0092680E">
        <w:rPr>
          <w:rFonts w:ascii="Century Gothic" w:hAnsi="Century Gothic"/>
          <w:sz w:val="28"/>
          <w:szCs w:val="28"/>
        </w:rPr>
        <w:t> more renewable energy than anywhere else in the country —</w:t>
      </w:r>
      <w:r>
        <w:rPr>
          <w:rFonts w:ascii="Century Gothic" w:hAnsi="Century Gothic"/>
          <w:sz w:val="28"/>
          <w:szCs w:val="28"/>
        </w:rPr>
        <w:t xml:space="preserve"> </w:t>
      </w:r>
      <w:r w:rsidRPr="0092680E">
        <w:rPr>
          <w:rFonts w:ascii="Century Gothic" w:hAnsi="Century Gothic"/>
          <w:sz w:val="28"/>
          <w:szCs w:val="28"/>
        </w:rPr>
        <w:t xml:space="preserve">almost twice as much as California, the second-biggest producer. In third, fourth and fifth place are Iowa, </w:t>
      </w:r>
      <w:proofErr w:type="gramStart"/>
      <w:r w:rsidRPr="0092680E">
        <w:rPr>
          <w:rFonts w:ascii="Century Gothic" w:hAnsi="Century Gothic"/>
          <w:sz w:val="28"/>
          <w:szCs w:val="28"/>
        </w:rPr>
        <w:t>Oklahoma</w:t>
      </w:r>
      <w:proofErr w:type="gramEnd"/>
      <w:r w:rsidRPr="0092680E">
        <w:rPr>
          <w:rFonts w:ascii="Century Gothic" w:hAnsi="Century Gothic"/>
          <w:sz w:val="28"/>
          <w:szCs w:val="28"/>
        </w:rPr>
        <w:t xml:space="preserve"> and Kansas. Judged by percentage of overall power use, the most prolific source of renewables is Iowa, followed by South Dakota. Then, after Vermont, come Kansas, Oklahoma, </w:t>
      </w:r>
      <w:proofErr w:type="gramStart"/>
      <w:r w:rsidRPr="0092680E">
        <w:rPr>
          <w:rFonts w:ascii="Century Gothic" w:hAnsi="Century Gothic"/>
          <w:sz w:val="28"/>
          <w:szCs w:val="28"/>
        </w:rPr>
        <w:t>Maine</w:t>
      </w:r>
      <w:proofErr w:type="gramEnd"/>
      <w:r w:rsidRPr="0092680E">
        <w:rPr>
          <w:rFonts w:ascii="Century Gothic" w:hAnsi="Century Gothic"/>
          <w:sz w:val="28"/>
          <w:szCs w:val="28"/>
        </w:rPr>
        <w:t xml:space="preserve"> and New Mexico.</w:t>
      </w:r>
      <w:r>
        <w:rPr>
          <w:rFonts w:ascii="Century Gothic" w:hAnsi="Century Gothic"/>
          <w:sz w:val="28"/>
          <w:szCs w:val="28"/>
        </w:rPr>
        <w:t xml:space="preserve"> </w:t>
      </w:r>
    </w:p>
    <w:p w14:paraId="068CC2F3" w14:textId="77777777" w:rsidR="00D91663" w:rsidRPr="0092680E" w:rsidRDefault="00D91663" w:rsidP="00D91663">
      <w:pPr>
        <w:spacing w:after="0" w:line="240" w:lineRule="auto"/>
        <w:rPr>
          <w:rFonts w:ascii="Century Gothic" w:hAnsi="Century Gothic"/>
          <w:sz w:val="28"/>
          <w:szCs w:val="28"/>
        </w:rPr>
      </w:pPr>
      <w:r>
        <w:rPr>
          <w:rFonts w:ascii="Century Gothic" w:hAnsi="Century Gothic"/>
          <w:sz w:val="28"/>
          <w:szCs w:val="28"/>
        </w:rPr>
        <w:lastRenderedPageBreak/>
        <w:t>And not just here: g</w:t>
      </w:r>
      <w:r w:rsidRPr="0092680E">
        <w:rPr>
          <w:rFonts w:ascii="Century Gothic" w:hAnsi="Century Gothic"/>
          <w:sz w:val="28"/>
          <w:szCs w:val="28"/>
        </w:rPr>
        <w:t>overnments around the world are pouring trillions of dollars into clean energy to cut the carbon pollution that is broiling the planet.</w:t>
      </w:r>
      <w:r>
        <w:rPr>
          <w:rFonts w:ascii="Century Gothic" w:hAnsi="Century Gothic"/>
          <w:sz w:val="28"/>
          <w:szCs w:val="28"/>
        </w:rPr>
        <w:t xml:space="preserve"> </w:t>
      </w:r>
      <w:r w:rsidRPr="0092680E">
        <w:rPr>
          <w:rFonts w:ascii="Century Gothic" w:hAnsi="Century Gothic"/>
          <w:sz w:val="28"/>
          <w:szCs w:val="28"/>
        </w:rPr>
        <w:t>China, which already leads the world in the sheer amount of electricity produced by wind and solar power, </w:t>
      </w:r>
      <w:hyperlink r:id="rId19" w:history="1">
        <w:r w:rsidRPr="0092680E">
          <w:rPr>
            <w:rStyle w:val="Hyperlink"/>
            <w:rFonts w:ascii="Century Gothic" w:hAnsi="Century Gothic"/>
            <w:sz w:val="28"/>
            <w:szCs w:val="28"/>
          </w:rPr>
          <w:t>is expected to double its capacity by 2025, five years ahead of schedule</w:t>
        </w:r>
      </w:hyperlink>
      <w:r w:rsidRPr="0092680E">
        <w:rPr>
          <w:rFonts w:ascii="Century Gothic" w:hAnsi="Century Gothic"/>
          <w:sz w:val="28"/>
          <w:szCs w:val="28"/>
        </w:rPr>
        <w:t>. In Britain, roughly one-third of electricity is generated by wind, solar and hydropower. And in the United States, 23 percent of electricity is expected to come from renewable sources this year, up 10 percentage points from a decade ago.</w:t>
      </w:r>
    </w:p>
    <w:p w14:paraId="611FA5FD" w14:textId="77777777" w:rsidR="00D91663" w:rsidRDefault="00D91663" w:rsidP="00D91663">
      <w:pPr>
        <w:spacing w:after="0" w:line="240" w:lineRule="auto"/>
        <w:rPr>
          <w:rFonts w:ascii="Century Gothic" w:hAnsi="Century Gothic"/>
          <w:sz w:val="28"/>
          <w:szCs w:val="28"/>
        </w:rPr>
      </w:pPr>
    </w:p>
    <w:p w14:paraId="162FCBB7"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And when this is not being done voluntarily, people </w:t>
      </w:r>
      <w:proofErr w:type="gramStart"/>
      <w:r>
        <w:rPr>
          <w:rFonts w:ascii="Century Gothic" w:hAnsi="Century Gothic"/>
          <w:sz w:val="28"/>
          <w:szCs w:val="28"/>
        </w:rPr>
        <w:t>suing</w:t>
      </w:r>
      <w:proofErr w:type="gramEnd"/>
      <w:r>
        <w:rPr>
          <w:rFonts w:ascii="Century Gothic" w:hAnsi="Century Gothic"/>
          <w:sz w:val="28"/>
          <w:szCs w:val="28"/>
        </w:rPr>
        <w:t xml:space="preserve">, and winning. Last month in Montana, a </w:t>
      </w:r>
      <w:r w:rsidRPr="005F59C2">
        <w:rPr>
          <w:rFonts w:ascii="Century Gothic" w:hAnsi="Century Gothic"/>
          <w:sz w:val="28"/>
          <w:szCs w:val="28"/>
        </w:rPr>
        <w:t>court found that young people have a constitutional right to a healthful environment and that the state must consider potential climate damage when approving projects.</w:t>
      </w:r>
      <w:r>
        <w:rPr>
          <w:rFonts w:ascii="Century Gothic" w:hAnsi="Century Gothic"/>
          <w:sz w:val="28"/>
          <w:szCs w:val="28"/>
        </w:rPr>
        <w:t xml:space="preserve"> On the 27</w:t>
      </w:r>
      <w:r w:rsidRPr="00D62E75">
        <w:rPr>
          <w:rFonts w:ascii="Century Gothic" w:hAnsi="Century Gothic"/>
          <w:sz w:val="28"/>
          <w:szCs w:val="28"/>
          <w:vertAlign w:val="superscript"/>
        </w:rPr>
        <w:t>th</w:t>
      </w:r>
      <w:r>
        <w:rPr>
          <w:rFonts w:ascii="Century Gothic" w:hAnsi="Century Gothic"/>
          <w:sz w:val="28"/>
          <w:szCs w:val="28"/>
        </w:rPr>
        <w:t xml:space="preserve">, the </w:t>
      </w:r>
      <w:r w:rsidRPr="00D62E75">
        <w:rPr>
          <w:rFonts w:ascii="Century Gothic" w:hAnsi="Century Gothic"/>
          <w:sz w:val="28"/>
          <w:szCs w:val="28"/>
        </w:rPr>
        <w:t>European Court of Human Rights</w:t>
      </w:r>
      <w:r>
        <w:rPr>
          <w:rFonts w:ascii="Century Gothic" w:hAnsi="Century Gothic"/>
          <w:sz w:val="28"/>
          <w:szCs w:val="28"/>
        </w:rPr>
        <w:t xml:space="preserve"> will hear a case brought</w:t>
      </w:r>
      <w:r w:rsidRPr="00D62E75">
        <w:rPr>
          <w:rFonts w:ascii="Century Gothic" w:hAnsi="Century Gothic"/>
          <w:sz w:val="28"/>
          <w:szCs w:val="28"/>
        </w:rPr>
        <w:t xml:space="preserve"> </w:t>
      </w:r>
      <w:r>
        <w:rPr>
          <w:rFonts w:ascii="Century Gothic" w:hAnsi="Century Gothic"/>
          <w:sz w:val="28"/>
          <w:szCs w:val="28"/>
        </w:rPr>
        <w:t xml:space="preserve">by </w:t>
      </w:r>
      <w:r w:rsidRPr="00D62E75">
        <w:rPr>
          <w:rFonts w:ascii="Century Gothic" w:hAnsi="Century Gothic"/>
          <w:sz w:val="28"/>
          <w:szCs w:val="28"/>
        </w:rPr>
        <w:t xml:space="preserve">six young people from Portugal </w:t>
      </w:r>
      <w:r>
        <w:rPr>
          <w:rFonts w:ascii="Century Gothic" w:hAnsi="Century Gothic"/>
          <w:sz w:val="28"/>
          <w:szCs w:val="28"/>
        </w:rPr>
        <w:t>against</w:t>
      </w:r>
      <w:r w:rsidRPr="00D62E75">
        <w:rPr>
          <w:rFonts w:ascii="Century Gothic" w:hAnsi="Century Gothic"/>
          <w:sz w:val="28"/>
          <w:szCs w:val="28"/>
        </w:rPr>
        <w:t xml:space="preserve"> 32 European countries</w:t>
      </w:r>
      <w:r>
        <w:rPr>
          <w:rFonts w:ascii="Century Gothic" w:hAnsi="Century Gothic"/>
          <w:sz w:val="28"/>
          <w:szCs w:val="28"/>
        </w:rPr>
        <w:t xml:space="preserve">. They are </w:t>
      </w:r>
      <w:r w:rsidRPr="00DA1332">
        <w:rPr>
          <w:rFonts w:ascii="Century Gothic" w:hAnsi="Century Gothic"/>
          <w:sz w:val="28"/>
          <w:szCs w:val="28"/>
        </w:rPr>
        <w:t>seek</w:t>
      </w:r>
      <w:r>
        <w:rPr>
          <w:rFonts w:ascii="Century Gothic" w:hAnsi="Century Gothic"/>
          <w:sz w:val="28"/>
          <w:szCs w:val="28"/>
        </w:rPr>
        <w:t>ing</w:t>
      </w:r>
      <w:r w:rsidRPr="00DA1332">
        <w:rPr>
          <w:rFonts w:ascii="Century Gothic" w:hAnsi="Century Gothic"/>
          <w:sz w:val="28"/>
          <w:szCs w:val="28"/>
        </w:rPr>
        <w:t xml:space="preserve"> a legally binding decision that would force the governments to act against climate change</w:t>
      </w:r>
      <w:r>
        <w:rPr>
          <w:rFonts w:ascii="Century Gothic" w:hAnsi="Century Gothic"/>
          <w:sz w:val="28"/>
          <w:szCs w:val="28"/>
        </w:rPr>
        <w:t xml:space="preserve">. These are just two of thousands of climate change cases that have been brought in the past five years. </w:t>
      </w:r>
    </w:p>
    <w:p w14:paraId="42A6D5D1" w14:textId="77777777" w:rsidR="00D91663" w:rsidRDefault="00D91663" w:rsidP="00D91663">
      <w:pPr>
        <w:spacing w:after="0" w:line="240" w:lineRule="auto"/>
        <w:rPr>
          <w:rFonts w:ascii="Century Gothic" w:hAnsi="Century Gothic"/>
          <w:sz w:val="28"/>
          <w:szCs w:val="28"/>
        </w:rPr>
      </w:pPr>
    </w:p>
    <w:p w14:paraId="15657E75" w14:textId="77777777" w:rsidR="00D91663" w:rsidRPr="006161F8" w:rsidRDefault="00D91663" w:rsidP="00D91663">
      <w:pPr>
        <w:spacing w:after="0" w:line="240" w:lineRule="auto"/>
        <w:rPr>
          <w:rFonts w:ascii="Century Gothic" w:hAnsi="Century Gothic"/>
          <w:sz w:val="28"/>
          <w:szCs w:val="28"/>
        </w:rPr>
      </w:pPr>
      <w:r>
        <w:rPr>
          <w:rFonts w:ascii="Century Gothic" w:hAnsi="Century Gothic"/>
          <w:sz w:val="28"/>
          <w:szCs w:val="28"/>
        </w:rPr>
        <w:t>Not just actions have changed, but also attitudes: recent surveys</w:t>
      </w:r>
      <w:r w:rsidRPr="00D65EE9">
        <w:rPr>
          <w:rFonts w:ascii="Century Gothic" w:hAnsi="Century Gothic"/>
          <w:sz w:val="28"/>
          <w:szCs w:val="28"/>
        </w:rPr>
        <w:t xml:space="preserve"> show</w:t>
      </w:r>
      <w:r>
        <w:rPr>
          <w:rFonts w:ascii="Century Gothic" w:hAnsi="Century Gothic"/>
          <w:sz w:val="28"/>
          <w:szCs w:val="28"/>
        </w:rPr>
        <w:t xml:space="preserve"> </w:t>
      </w:r>
      <w:r w:rsidRPr="00D65EE9">
        <w:rPr>
          <w:rFonts w:ascii="Century Gothic" w:hAnsi="Century Gothic"/>
          <w:sz w:val="28"/>
          <w:szCs w:val="28"/>
        </w:rPr>
        <w:t>that in 2023 “</w:t>
      </w:r>
      <w:hyperlink r:id="rId20" w:history="1">
        <w:r w:rsidRPr="00D65EE9">
          <w:rPr>
            <w:rStyle w:val="Hyperlink"/>
            <w:rFonts w:ascii="Century Gothic" w:hAnsi="Century Gothic"/>
            <w:sz w:val="28"/>
            <w:szCs w:val="28"/>
          </w:rPr>
          <w:t>Nearly seven-in-ten Americans</w:t>
        </w:r>
      </w:hyperlink>
      <w:r w:rsidRPr="00D65EE9">
        <w:rPr>
          <w:rFonts w:ascii="Century Gothic" w:hAnsi="Century Gothic"/>
          <w:sz w:val="28"/>
          <w:szCs w:val="28"/>
        </w:rPr>
        <w:t> favor the U.S. taking steps to become carbon neutral by 2050</w:t>
      </w:r>
      <w:r>
        <w:rPr>
          <w:rFonts w:ascii="Century Gothic" w:hAnsi="Century Gothic"/>
          <w:sz w:val="28"/>
          <w:szCs w:val="28"/>
        </w:rPr>
        <w:t>.</w:t>
      </w:r>
      <w:r w:rsidRPr="00D65EE9">
        <w:rPr>
          <w:rFonts w:ascii="Century Gothic" w:hAnsi="Century Gothic"/>
          <w:sz w:val="28"/>
          <w:szCs w:val="28"/>
        </w:rPr>
        <w:t xml:space="preserve">” </w:t>
      </w:r>
      <w:r>
        <w:rPr>
          <w:rFonts w:ascii="Century Gothic" w:hAnsi="Century Gothic"/>
          <w:sz w:val="28"/>
          <w:szCs w:val="28"/>
        </w:rPr>
        <w:t xml:space="preserve">The current divide now is not between those who believe climate change is a problem and those who do not, but about what actions should be taken. </w:t>
      </w:r>
      <w:r w:rsidRPr="006161F8">
        <w:rPr>
          <w:rFonts w:ascii="Century Gothic" w:hAnsi="Century Gothic"/>
          <w:sz w:val="28"/>
          <w:szCs w:val="28"/>
        </w:rPr>
        <w:t xml:space="preserve">Climate </w:t>
      </w:r>
      <w:proofErr w:type="gramStart"/>
      <w:r w:rsidRPr="006161F8">
        <w:rPr>
          <w:rFonts w:ascii="Century Gothic" w:hAnsi="Century Gothic"/>
          <w:sz w:val="28"/>
          <w:szCs w:val="28"/>
        </w:rPr>
        <w:t>scientists</w:t>
      </w:r>
      <w:proofErr w:type="gramEnd"/>
      <w:r w:rsidRPr="006161F8">
        <w:rPr>
          <w:rFonts w:ascii="Century Gothic" w:hAnsi="Century Gothic"/>
          <w:sz w:val="28"/>
          <w:szCs w:val="28"/>
        </w:rPr>
        <w:t xml:space="preserve"> it is possible to solve our environmental problems certainly think so</w:t>
      </w:r>
      <w:r>
        <w:rPr>
          <w:rFonts w:ascii="Century Gothic" w:hAnsi="Century Gothic"/>
          <w:sz w:val="28"/>
          <w:szCs w:val="28"/>
        </w:rPr>
        <w:t xml:space="preserve"> and are </w:t>
      </w:r>
      <w:proofErr w:type="gramStart"/>
      <w:r>
        <w:rPr>
          <w:rFonts w:ascii="Century Gothic" w:hAnsi="Century Gothic"/>
          <w:sz w:val="28"/>
          <w:szCs w:val="28"/>
        </w:rPr>
        <w:t xml:space="preserve">actually </w:t>
      </w:r>
      <w:r w:rsidRPr="006161F8">
        <w:rPr>
          <w:rFonts w:ascii="Century Gothic" w:hAnsi="Century Gothic"/>
          <w:sz w:val="28"/>
          <w:szCs w:val="28"/>
        </w:rPr>
        <w:t>often</w:t>
      </w:r>
      <w:proofErr w:type="gramEnd"/>
      <w:r w:rsidRPr="006161F8">
        <w:rPr>
          <w:rFonts w:ascii="Century Gothic" w:hAnsi="Century Gothic"/>
          <w:sz w:val="28"/>
          <w:szCs w:val="28"/>
        </w:rPr>
        <w:t xml:space="preserve"> less pessimistic than the general public</w:t>
      </w:r>
      <w:r>
        <w:rPr>
          <w:rFonts w:ascii="Century Gothic" w:hAnsi="Century Gothic"/>
          <w:sz w:val="28"/>
          <w:szCs w:val="28"/>
        </w:rPr>
        <w:t>.</w:t>
      </w:r>
    </w:p>
    <w:p w14:paraId="71B10593" w14:textId="77777777" w:rsidR="00D91663" w:rsidRDefault="00D91663" w:rsidP="00D91663">
      <w:pPr>
        <w:spacing w:after="0" w:line="240" w:lineRule="auto"/>
        <w:rPr>
          <w:rFonts w:ascii="Century Gothic" w:hAnsi="Century Gothic"/>
          <w:sz w:val="28"/>
          <w:szCs w:val="28"/>
        </w:rPr>
      </w:pPr>
    </w:p>
    <w:p w14:paraId="2F2FC5A6"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Pessimism gets us nowhere. Scaring people can lead to paralysis, not action. The extraordinary </w:t>
      </w:r>
      <w:proofErr w:type="spellStart"/>
      <w:r>
        <w:rPr>
          <w:rFonts w:ascii="Century Gothic" w:hAnsi="Century Gothic"/>
          <w:sz w:val="28"/>
          <w:szCs w:val="28"/>
        </w:rPr>
        <w:t>Potawtomi</w:t>
      </w:r>
      <w:proofErr w:type="spellEnd"/>
      <w:r>
        <w:rPr>
          <w:rFonts w:ascii="Century Gothic" w:hAnsi="Century Gothic"/>
          <w:sz w:val="28"/>
          <w:szCs w:val="28"/>
        </w:rPr>
        <w:t xml:space="preserve"> botanist and writer R</w:t>
      </w:r>
      <w:r w:rsidRPr="003A4ADE">
        <w:rPr>
          <w:rFonts w:ascii="Century Gothic" w:hAnsi="Century Gothic"/>
          <w:sz w:val="28"/>
          <w:szCs w:val="28"/>
        </w:rPr>
        <w:t xml:space="preserve">obin </w:t>
      </w:r>
      <w:r>
        <w:rPr>
          <w:rFonts w:ascii="Century Gothic" w:hAnsi="Century Gothic"/>
          <w:sz w:val="28"/>
          <w:szCs w:val="28"/>
        </w:rPr>
        <w:t>W</w:t>
      </w:r>
      <w:r w:rsidRPr="003A4ADE">
        <w:rPr>
          <w:rFonts w:ascii="Century Gothic" w:hAnsi="Century Gothic"/>
          <w:sz w:val="28"/>
          <w:szCs w:val="28"/>
        </w:rPr>
        <w:t xml:space="preserve">all Kimmerer </w:t>
      </w:r>
      <w:r>
        <w:rPr>
          <w:rFonts w:ascii="Century Gothic" w:hAnsi="Century Gothic"/>
          <w:sz w:val="28"/>
          <w:szCs w:val="28"/>
        </w:rPr>
        <w:t xml:space="preserve">– author of the best-selling Braiding Sweetgrass – said recently in an interview on The New Yorker Radio Hour: </w:t>
      </w:r>
      <w:r w:rsidRPr="00881E9D">
        <w:rPr>
          <w:rFonts w:ascii="Century Gothic" w:hAnsi="Century Gothic"/>
          <w:sz w:val="28"/>
          <w:szCs w:val="28"/>
        </w:rPr>
        <w:t>“So much of the environmental movement</w:t>
      </w:r>
      <w:r>
        <w:rPr>
          <w:rFonts w:ascii="Century Gothic" w:hAnsi="Century Gothic"/>
          <w:sz w:val="28"/>
          <w:szCs w:val="28"/>
        </w:rPr>
        <w:t>…</w:t>
      </w:r>
      <w:r w:rsidRPr="00881E9D">
        <w:rPr>
          <w:rFonts w:ascii="Century Gothic" w:hAnsi="Century Gothic"/>
          <w:sz w:val="28"/>
          <w:szCs w:val="28"/>
        </w:rPr>
        <w:t>is grounded in fear. And we have a lot to be afraid about—let’s not ignore that—but what I really wanted to do was to help people really love the land again. Because I think that’s why we are where we are: that we haven’t loved the land enough.” </w:t>
      </w:r>
    </w:p>
    <w:p w14:paraId="56BE44D9" w14:textId="77777777" w:rsidR="00D91663" w:rsidRPr="00517041" w:rsidRDefault="00D91663" w:rsidP="00D91663">
      <w:pPr>
        <w:spacing w:after="0" w:line="240" w:lineRule="auto"/>
        <w:rPr>
          <w:rFonts w:ascii="Century Gothic" w:hAnsi="Century Gothic"/>
          <w:sz w:val="28"/>
          <w:szCs w:val="28"/>
        </w:rPr>
      </w:pPr>
    </w:p>
    <w:p w14:paraId="5C6426FA"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Can we connect to, or reignite, our love of the land? How do you connect to the planet? Take a moment. (Pause) Small ways might include taking a moment to look at the birds outside your window or walking in your neighborhood and looking around you. You could go for a walk with the </w:t>
      </w:r>
      <w:r>
        <w:rPr>
          <w:rFonts w:ascii="Century Gothic" w:hAnsi="Century Gothic"/>
          <w:sz w:val="28"/>
          <w:szCs w:val="28"/>
        </w:rPr>
        <w:lastRenderedPageBreak/>
        <w:t xml:space="preserve">Sierra Club or Audubon Society. And you might join us this Shabbat for our quarterly meditation walk at Target Rock National Wildlife Refuge, which brings us through woods filled with birds and small animals and deer to the shore of the Long Island Sound with its sea birds and fish and shells. </w:t>
      </w:r>
    </w:p>
    <w:p w14:paraId="09381F1D" w14:textId="77777777" w:rsidR="00D91663" w:rsidRDefault="00D91663" w:rsidP="00D91663">
      <w:pPr>
        <w:spacing w:after="0" w:line="240" w:lineRule="auto"/>
        <w:rPr>
          <w:rFonts w:ascii="Century Gothic" w:hAnsi="Century Gothic"/>
          <w:sz w:val="28"/>
          <w:szCs w:val="28"/>
        </w:rPr>
      </w:pPr>
    </w:p>
    <w:p w14:paraId="490E4A4A"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How might it feel to consider our environmental efforts in the context of love for the earth, instead of fear. The verse we have been coming back to: </w:t>
      </w:r>
    </w:p>
    <w:p w14:paraId="4444DFE9" w14:textId="77777777" w:rsidR="00D91663" w:rsidRDefault="00D91663" w:rsidP="00D91663">
      <w:pPr>
        <w:spacing w:after="0" w:line="240" w:lineRule="auto"/>
        <w:rPr>
          <w:rFonts w:ascii="Century Gothic" w:hAnsi="Century Gothic"/>
          <w:sz w:val="28"/>
          <w:szCs w:val="28"/>
        </w:rPr>
      </w:pPr>
    </w:p>
    <w:p w14:paraId="214EBE1F" w14:textId="77777777" w:rsidR="00D91663" w:rsidRDefault="00D91663" w:rsidP="00D91663">
      <w:pPr>
        <w:spacing w:after="0" w:line="240" w:lineRule="auto"/>
        <w:rPr>
          <w:rFonts w:ascii="Century Gothic" w:hAnsi="Century Gothic"/>
          <w:sz w:val="28"/>
          <w:szCs w:val="28"/>
        </w:rPr>
      </w:pPr>
      <w:r w:rsidRPr="00BB24B7">
        <w:rPr>
          <w:rFonts w:ascii="David" w:hAnsi="David" w:cs="David"/>
          <w:sz w:val="36"/>
          <w:szCs w:val="36"/>
          <w:rtl/>
        </w:rPr>
        <w:t xml:space="preserve">מְחַדֵּשׁ </w:t>
      </w:r>
      <w:proofErr w:type="spellStart"/>
      <w:r w:rsidRPr="00BB24B7">
        <w:rPr>
          <w:rFonts w:ascii="David" w:hAnsi="David" w:cs="David"/>
          <w:sz w:val="36"/>
          <w:szCs w:val="36"/>
          <w:rtl/>
        </w:rPr>
        <w:t>בְּכָל־יוֹם</w:t>
      </w:r>
      <w:proofErr w:type="spellEnd"/>
      <w:r w:rsidRPr="00BB24B7">
        <w:rPr>
          <w:rFonts w:ascii="David" w:hAnsi="David" w:cs="David"/>
          <w:sz w:val="36"/>
          <w:szCs w:val="36"/>
          <w:rtl/>
        </w:rPr>
        <w:t xml:space="preserve"> תָּמִיד מַעֲשֵׂה בְרֵאשִׁית</w:t>
      </w:r>
      <w:r>
        <w:rPr>
          <w:rFonts w:ascii="Century Gothic" w:hAnsi="Century Gothic"/>
          <w:sz w:val="28"/>
          <w:szCs w:val="28"/>
        </w:rPr>
        <w:t xml:space="preserve"> </w:t>
      </w:r>
    </w:p>
    <w:p w14:paraId="64E061E2"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Every day, continuously, the work of creation is renewed. </w:t>
      </w:r>
    </w:p>
    <w:p w14:paraId="0F1804E7" w14:textId="77777777" w:rsidR="00D91663" w:rsidRDefault="00D91663" w:rsidP="00D91663">
      <w:pPr>
        <w:spacing w:after="0" w:line="240" w:lineRule="auto"/>
        <w:rPr>
          <w:rFonts w:ascii="Century Gothic" w:hAnsi="Century Gothic"/>
          <w:sz w:val="28"/>
          <w:szCs w:val="28"/>
        </w:rPr>
      </w:pPr>
    </w:p>
    <w:p w14:paraId="2780D7AE" w14:textId="77777777" w:rsidR="00D91663" w:rsidRDefault="00D91663" w:rsidP="00D91663">
      <w:pPr>
        <w:spacing w:after="0" w:line="240" w:lineRule="auto"/>
        <w:rPr>
          <w:rFonts w:ascii="Century Gothic" w:hAnsi="Century Gothic"/>
          <w:sz w:val="28"/>
          <w:szCs w:val="28"/>
        </w:rPr>
      </w:pPr>
      <w:proofErr w:type="gramStart"/>
      <w:r>
        <w:rPr>
          <w:rFonts w:ascii="Century Gothic" w:hAnsi="Century Gothic"/>
          <w:sz w:val="28"/>
          <w:szCs w:val="28"/>
        </w:rPr>
        <w:t>Actually begins</w:t>
      </w:r>
      <w:proofErr w:type="gramEnd"/>
      <w:r>
        <w:rPr>
          <w:rFonts w:ascii="Century Gothic" w:hAnsi="Century Gothic"/>
          <w:sz w:val="28"/>
          <w:szCs w:val="28"/>
        </w:rPr>
        <w:t xml:space="preserve">: </w:t>
      </w:r>
      <w:r w:rsidRPr="004F7742">
        <w:rPr>
          <w:rFonts w:ascii="David" w:hAnsi="David" w:cs="David"/>
          <w:sz w:val="36"/>
          <w:szCs w:val="36"/>
          <w:rtl/>
          <w:lang w:val="es-419"/>
        </w:rPr>
        <w:t>ובטובו</w:t>
      </w:r>
      <w:r>
        <w:rPr>
          <w:rFonts w:ascii="Century Gothic" w:hAnsi="Century Gothic"/>
          <w:sz w:val="28"/>
          <w:szCs w:val="28"/>
        </w:rPr>
        <w:t xml:space="preserve"> – and in God’s goodness, God renews every day, continuously, the work of creation. </w:t>
      </w:r>
    </w:p>
    <w:p w14:paraId="14DEE5D0" w14:textId="77777777" w:rsidR="00D91663" w:rsidRDefault="00D91663" w:rsidP="00D91663">
      <w:pPr>
        <w:spacing w:after="0" w:line="240" w:lineRule="auto"/>
        <w:rPr>
          <w:rFonts w:ascii="Century Gothic" w:hAnsi="Century Gothic"/>
          <w:sz w:val="28"/>
          <w:szCs w:val="28"/>
        </w:rPr>
      </w:pPr>
    </w:p>
    <w:p w14:paraId="4623077F"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In goodness. This is not to say: don’t worry, everything will be </w:t>
      </w:r>
      <w:proofErr w:type="gramStart"/>
      <w:r>
        <w:rPr>
          <w:rFonts w:ascii="Century Gothic" w:hAnsi="Century Gothic"/>
          <w:sz w:val="28"/>
          <w:szCs w:val="28"/>
        </w:rPr>
        <w:t>fine,  pay</w:t>
      </w:r>
      <w:proofErr w:type="gramEnd"/>
      <w:r>
        <w:rPr>
          <w:rFonts w:ascii="Century Gothic" w:hAnsi="Century Gothic"/>
          <w:sz w:val="28"/>
          <w:szCs w:val="28"/>
        </w:rPr>
        <w:t xml:space="preserve"> no </w:t>
      </w:r>
      <w:proofErr w:type="gramStart"/>
      <w:r>
        <w:rPr>
          <w:rFonts w:ascii="Century Gothic" w:hAnsi="Century Gothic"/>
          <w:sz w:val="28"/>
          <w:szCs w:val="28"/>
        </w:rPr>
        <w:t>attention</w:t>
      </w:r>
      <w:proofErr w:type="gramEnd"/>
      <w:r>
        <w:rPr>
          <w:rFonts w:ascii="Century Gothic" w:hAnsi="Century Gothic"/>
          <w:sz w:val="28"/>
          <w:szCs w:val="28"/>
        </w:rPr>
        <w:t xml:space="preserve"> the hard things you see on the news (but we might watch a little less news since it is, by its nature, sensationalist, really designed to frighten us). It’s also not to say: ignore the sadness and fear you feel. As Rebecca Solnit writes: “</w:t>
      </w:r>
      <w:r w:rsidRPr="003E5880">
        <w:rPr>
          <w:rFonts w:ascii="Century Gothic" w:hAnsi="Century Gothic"/>
          <w:sz w:val="28"/>
          <w:szCs w:val="28"/>
        </w:rPr>
        <w:t xml:space="preserve">I wonder sometimes if </w:t>
      </w:r>
      <w:r>
        <w:rPr>
          <w:rFonts w:ascii="Century Gothic" w:hAnsi="Century Gothic"/>
          <w:sz w:val="28"/>
          <w:szCs w:val="28"/>
        </w:rPr>
        <w:t>…</w:t>
      </w:r>
      <w:r w:rsidRPr="003E5880">
        <w:rPr>
          <w:rFonts w:ascii="Century Gothic" w:hAnsi="Century Gothic"/>
          <w:sz w:val="28"/>
          <w:szCs w:val="28"/>
        </w:rPr>
        <w:t xml:space="preserve"> people assume you can’t be hopeful and heartbroken at the same time, and of course you can. In times when everything is fine</w:t>
      </w:r>
      <w:r>
        <w:rPr>
          <w:rFonts w:ascii="Century Gothic" w:hAnsi="Century Gothic"/>
          <w:sz w:val="28"/>
          <w:szCs w:val="28"/>
        </w:rPr>
        <w:t>,</w:t>
      </w:r>
      <w:r w:rsidRPr="003E5880">
        <w:rPr>
          <w:rFonts w:ascii="Century Gothic" w:hAnsi="Century Gothic"/>
          <w:sz w:val="28"/>
          <w:szCs w:val="28"/>
        </w:rPr>
        <w:t xml:space="preserve"> hope is unnecessary. Hope is not happiness or confidence or inner peace; it’s a commitment to search for possibilities.</w:t>
      </w:r>
      <w:r>
        <w:rPr>
          <w:rFonts w:ascii="Century Gothic" w:hAnsi="Century Gothic"/>
          <w:sz w:val="28"/>
          <w:szCs w:val="28"/>
        </w:rPr>
        <w:t>”</w:t>
      </w:r>
    </w:p>
    <w:p w14:paraId="48E3700C" w14:textId="77777777" w:rsidR="00D91663" w:rsidRDefault="00D91663" w:rsidP="00D91663">
      <w:pPr>
        <w:spacing w:after="0" w:line="240" w:lineRule="auto"/>
        <w:rPr>
          <w:rFonts w:ascii="Century Gothic" w:hAnsi="Century Gothic"/>
          <w:sz w:val="28"/>
          <w:szCs w:val="28"/>
        </w:rPr>
      </w:pPr>
    </w:p>
    <w:p w14:paraId="584E5F30"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We can see the goodness in the earth and in each other as we act on behalf of all life; we can have hope. We can be engaged in the repair of our world. There are many things we can do, as individuals and as a community. We can educate, we can pray, we can change our consumption, and we can advocate. </w:t>
      </w:r>
    </w:p>
    <w:p w14:paraId="51A6A4AE" w14:textId="77777777" w:rsidR="00D91663" w:rsidRDefault="00D91663" w:rsidP="00D91663">
      <w:pPr>
        <w:spacing w:after="0" w:line="240" w:lineRule="auto"/>
        <w:rPr>
          <w:rFonts w:ascii="Century Gothic" w:hAnsi="Century Gothic"/>
          <w:sz w:val="28"/>
          <w:szCs w:val="28"/>
        </w:rPr>
      </w:pPr>
    </w:p>
    <w:p w14:paraId="010884CD"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On Sunday, thousands of people in hundreds of </w:t>
      </w:r>
      <w:r w:rsidRPr="007177BB">
        <w:rPr>
          <w:rFonts w:ascii="Century Gothic" w:hAnsi="Century Gothic"/>
          <w:sz w:val="28"/>
          <w:szCs w:val="28"/>
        </w:rPr>
        <w:t xml:space="preserve">communities in </w:t>
      </w:r>
      <w:r w:rsidRPr="00966E27">
        <w:rPr>
          <w:rFonts w:ascii="Century Gothic" w:hAnsi="Century Gothic"/>
          <w:sz w:val="28"/>
          <w:szCs w:val="28"/>
        </w:rPr>
        <w:t xml:space="preserve">22 countries </w:t>
      </w:r>
      <w:r>
        <w:rPr>
          <w:rFonts w:ascii="Century Gothic" w:hAnsi="Century Gothic"/>
          <w:sz w:val="28"/>
          <w:szCs w:val="28"/>
        </w:rPr>
        <w:t>participated in the 6</w:t>
      </w:r>
      <w:r w:rsidRPr="00A4617A">
        <w:rPr>
          <w:rFonts w:ascii="Century Gothic" w:hAnsi="Century Gothic"/>
          <w:sz w:val="28"/>
          <w:szCs w:val="28"/>
          <w:vertAlign w:val="superscript"/>
        </w:rPr>
        <w:t>th</w:t>
      </w:r>
      <w:r>
        <w:rPr>
          <w:rFonts w:ascii="Century Gothic" w:hAnsi="Century Gothic"/>
          <w:sz w:val="28"/>
          <w:szCs w:val="28"/>
        </w:rPr>
        <w:t xml:space="preserve"> Annual Reverse Tashlich. You have likely heard of and participated in tashlich, in which we symbolically discard our sins by throwing breadcrumbs (or better, stones) into the water. I hope you’ll join us tomorrow after </w:t>
      </w:r>
      <w:proofErr w:type="gramStart"/>
      <w:r>
        <w:rPr>
          <w:rFonts w:ascii="Century Gothic" w:hAnsi="Century Gothic"/>
          <w:sz w:val="28"/>
          <w:szCs w:val="28"/>
        </w:rPr>
        <w:t>services</w:t>
      </w:r>
      <w:proofErr w:type="gramEnd"/>
      <w:r>
        <w:rPr>
          <w:rFonts w:ascii="Century Gothic" w:hAnsi="Century Gothic"/>
          <w:sz w:val="28"/>
          <w:szCs w:val="28"/>
        </w:rPr>
        <w:t xml:space="preserve">. In Reverse Tashlich, instead of throwing things </w:t>
      </w:r>
      <w:r w:rsidRPr="00DF3DD1">
        <w:rPr>
          <w:rFonts w:ascii="Century Gothic" w:hAnsi="Century Gothic"/>
          <w:i/>
          <w:iCs/>
          <w:sz w:val="28"/>
          <w:szCs w:val="28"/>
        </w:rPr>
        <w:t>into</w:t>
      </w:r>
      <w:r>
        <w:rPr>
          <w:rFonts w:ascii="Century Gothic" w:hAnsi="Century Gothic"/>
          <w:sz w:val="28"/>
          <w:szCs w:val="28"/>
        </w:rPr>
        <w:t xml:space="preserve"> the water, </w:t>
      </w:r>
      <w:r w:rsidRPr="00966E27">
        <w:rPr>
          <w:rFonts w:ascii="Century Gothic" w:hAnsi="Century Gothic"/>
          <w:sz w:val="28"/>
          <w:szCs w:val="28"/>
        </w:rPr>
        <w:t>plastic and marine debris</w:t>
      </w:r>
      <w:r>
        <w:rPr>
          <w:rFonts w:ascii="Century Gothic" w:hAnsi="Century Gothic"/>
          <w:sz w:val="28"/>
          <w:szCs w:val="28"/>
        </w:rPr>
        <w:t xml:space="preserve"> are removed. This</w:t>
      </w:r>
      <w:r w:rsidRPr="00966E27">
        <w:rPr>
          <w:rFonts w:ascii="Century Gothic" w:hAnsi="Century Gothic"/>
          <w:sz w:val="28"/>
          <w:szCs w:val="28"/>
        </w:rPr>
        <w:t xml:space="preserve"> practice combine</w:t>
      </w:r>
      <w:r>
        <w:rPr>
          <w:rFonts w:ascii="Century Gothic" w:hAnsi="Century Gothic"/>
          <w:sz w:val="28"/>
          <w:szCs w:val="28"/>
        </w:rPr>
        <w:t>s</w:t>
      </w:r>
      <w:r w:rsidRPr="00966E27">
        <w:rPr>
          <w:rFonts w:ascii="Century Gothic" w:hAnsi="Century Gothic"/>
          <w:sz w:val="28"/>
          <w:szCs w:val="28"/>
        </w:rPr>
        <w:t xml:space="preserve"> the spiritual reflection and renewal associated with </w:t>
      </w:r>
      <w:r>
        <w:rPr>
          <w:rFonts w:ascii="Century Gothic" w:hAnsi="Century Gothic"/>
          <w:sz w:val="28"/>
          <w:szCs w:val="28"/>
        </w:rPr>
        <w:t>t</w:t>
      </w:r>
      <w:r w:rsidRPr="00966E27">
        <w:rPr>
          <w:rFonts w:ascii="Century Gothic" w:hAnsi="Century Gothic"/>
          <w:sz w:val="28"/>
          <w:szCs w:val="28"/>
        </w:rPr>
        <w:t>ashlich with the tangible act of environmental conservation.</w:t>
      </w:r>
      <w:r>
        <w:rPr>
          <w:rFonts w:ascii="Century Gothic" w:hAnsi="Century Gothic"/>
          <w:sz w:val="28"/>
          <w:szCs w:val="28"/>
        </w:rPr>
        <w:t xml:space="preserve"> Participants</w:t>
      </w:r>
      <w:r w:rsidRPr="00966E27">
        <w:rPr>
          <w:rFonts w:ascii="Century Gothic" w:hAnsi="Century Gothic"/>
          <w:sz w:val="28"/>
          <w:szCs w:val="28"/>
        </w:rPr>
        <w:t xml:space="preserve"> reflect upon their own consumption patterns and how they can make sustainable choices to minimize their impact on the environment.</w:t>
      </w:r>
      <w:r>
        <w:rPr>
          <w:rFonts w:ascii="Century Gothic" w:hAnsi="Century Gothic"/>
          <w:sz w:val="28"/>
          <w:szCs w:val="28"/>
        </w:rPr>
        <w:t xml:space="preserve"> </w:t>
      </w:r>
    </w:p>
    <w:p w14:paraId="3EDB5AEE" w14:textId="77777777" w:rsidR="00D91663" w:rsidRDefault="00D91663" w:rsidP="00D91663">
      <w:pPr>
        <w:spacing w:after="0" w:line="240" w:lineRule="auto"/>
        <w:rPr>
          <w:rFonts w:ascii="Century Gothic" w:hAnsi="Century Gothic"/>
          <w:sz w:val="28"/>
          <w:szCs w:val="28"/>
        </w:rPr>
      </w:pPr>
    </w:p>
    <w:p w14:paraId="003C279F"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While Reverse Tashlich will not stop climate change, participants went to bed Sunday having learned something, having done </w:t>
      </w:r>
      <w:r w:rsidRPr="00617C52">
        <w:rPr>
          <w:rFonts w:ascii="Century Gothic" w:hAnsi="Century Gothic"/>
          <w:i/>
          <w:iCs/>
          <w:sz w:val="28"/>
          <w:szCs w:val="28"/>
        </w:rPr>
        <w:t>something</w:t>
      </w:r>
      <w:r>
        <w:rPr>
          <w:rFonts w:ascii="Century Gothic" w:hAnsi="Century Gothic"/>
          <w:sz w:val="28"/>
          <w:szCs w:val="28"/>
        </w:rPr>
        <w:t xml:space="preserve">, and having acted as Jews in Jewish community. </w:t>
      </w:r>
    </w:p>
    <w:p w14:paraId="1EC89E75" w14:textId="77777777" w:rsidR="00D91663" w:rsidRDefault="00D91663" w:rsidP="00D91663">
      <w:pPr>
        <w:spacing w:after="0" w:line="240" w:lineRule="auto"/>
        <w:rPr>
          <w:rFonts w:ascii="Century Gothic" w:hAnsi="Century Gothic"/>
          <w:sz w:val="28"/>
          <w:szCs w:val="28"/>
        </w:rPr>
      </w:pPr>
    </w:p>
    <w:p w14:paraId="1173C1FB"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What can we do? </w:t>
      </w:r>
    </w:p>
    <w:p w14:paraId="20E56306" w14:textId="77777777" w:rsidR="00D91663" w:rsidRDefault="00D91663" w:rsidP="00D91663">
      <w:pPr>
        <w:spacing w:after="0" w:line="240" w:lineRule="auto"/>
        <w:rPr>
          <w:rFonts w:ascii="Century Gothic" w:hAnsi="Century Gothic"/>
          <w:sz w:val="28"/>
          <w:szCs w:val="28"/>
        </w:rPr>
      </w:pPr>
    </w:p>
    <w:p w14:paraId="1B14906F"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We can make changes in our own consumption. Your next car could be electric, or hybrid. When flying, you (and I) could purchase carbon offsets, which</w:t>
      </w:r>
      <w:r w:rsidRPr="006D5BD6">
        <w:rPr>
          <w:rFonts w:ascii="Century Gothic" w:hAnsi="Century Gothic"/>
          <w:sz w:val="28"/>
          <w:szCs w:val="28"/>
        </w:rPr>
        <w:t xml:space="preserve"> </w:t>
      </w:r>
      <w:r>
        <w:rPr>
          <w:rFonts w:ascii="Century Gothic" w:hAnsi="Century Gothic"/>
          <w:sz w:val="28"/>
          <w:szCs w:val="28"/>
        </w:rPr>
        <w:t xml:space="preserve">fund </w:t>
      </w:r>
      <w:r w:rsidRPr="006D5BD6">
        <w:rPr>
          <w:rFonts w:ascii="Century Gothic" w:hAnsi="Century Gothic"/>
          <w:sz w:val="28"/>
          <w:szCs w:val="28"/>
        </w:rPr>
        <w:t>projects that either lower CO</w:t>
      </w:r>
      <w:r w:rsidRPr="006D5BD6">
        <w:rPr>
          <w:rFonts w:ascii="Century Gothic" w:hAnsi="Century Gothic"/>
          <w:sz w:val="28"/>
          <w:szCs w:val="28"/>
          <w:vertAlign w:val="subscript"/>
        </w:rPr>
        <w:t>2</w:t>
      </w:r>
      <w:r w:rsidRPr="006D5BD6">
        <w:rPr>
          <w:rFonts w:ascii="Century Gothic" w:hAnsi="Century Gothic"/>
          <w:sz w:val="28"/>
          <w:szCs w:val="28"/>
        </w:rPr>
        <w:t> emissions</w:t>
      </w:r>
      <w:r>
        <w:rPr>
          <w:rFonts w:ascii="Century Gothic" w:hAnsi="Century Gothic"/>
          <w:sz w:val="28"/>
          <w:szCs w:val="28"/>
        </w:rPr>
        <w:t xml:space="preserve"> or</w:t>
      </w:r>
      <w:r w:rsidRPr="006D5BD6">
        <w:rPr>
          <w:rFonts w:ascii="Century Gothic" w:hAnsi="Century Gothic"/>
          <w:sz w:val="28"/>
          <w:szCs w:val="28"/>
        </w:rPr>
        <w:t xml:space="preserve"> take some CO</w:t>
      </w:r>
      <w:r w:rsidRPr="006D5BD6">
        <w:rPr>
          <w:rFonts w:ascii="Century Gothic" w:hAnsi="Century Gothic"/>
          <w:sz w:val="28"/>
          <w:szCs w:val="28"/>
          <w:vertAlign w:val="subscript"/>
        </w:rPr>
        <w:t>2</w:t>
      </w:r>
      <w:r w:rsidRPr="006D5BD6">
        <w:rPr>
          <w:rFonts w:ascii="Century Gothic" w:hAnsi="Century Gothic"/>
          <w:sz w:val="28"/>
          <w:szCs w:val="28"/>
        </w:rPr>
        <w:t> out of the atmosphere and store it. Some common examples of projects include reforestation, building renewable energy, carbon-storing agricultural practices, and waste and landfill management.</w:t>
      </w:r>
    </w:p>
    <w:p w14:paraId="7EF5AF16" w14:textId="77777777" w:rsidR="00D91663" w:rsidRDefault="00D91663" w:rsidP="00D91663">
      <w:pPr>
        <w:spacing w:after="0" w:line="240" w:lineRule="auto"/>
        <w:rPr>
          <w:rFonts w:ascii="Century Gothic" w:hAnsi="Century Gothic"/>
          <w:sz w:val="28"/>
          <w:szCs w:val="28"/>
        </w:rPr>
      </w:pPr>
    </w:p>
    <w:p w14:paraId="324AEB1C"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We can take political action, locally and nationally. First, we can vote. In July, the Suffolk County Legislature prevented a referendum to come to November’s ballot to protect our water. All their seats are up. You can cast your vote for the environment. </w:t>
      </w:r>
    </w:p>
    <w:p w14:paraId="7F2A5E6B" w14:textId="77777777" w:rsidR="00D91663" w:rsidRDefault="00D91663" w:rsidP="00D91663">
      <w:pPr>
        <w:spacing w:after="0" w:line="240" w:lineRule="auto"/>
        <w:rPr>
          <w:rFonts w:ascii="Century Gothic" w:hAnsi="Century Gothic"/>
          <w:sz w:val="28"/>
          <w:szCs w:val="28"/>
        </w:rPr>
      </w:pPr>
    </w:p>
    <w:p w14:paraId="1775397E"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State-wide, New York passed the Climate Leadership and Community Protection Act in 2019, which seeks to bring the state to net-zero emissions by 2050. There are great plans here, but it needs to be fully funded in each year’s budget. You can reach out to your state senator and assemblyperson. </w:t>
      </w:r>
    </w:p>
    <w:p w14:paraId="072B4BC0" w14:textId="77777777" w:rsidR="00D91663" w:rsidRDefault="00D91663" w:rsidP="00D91663">
      <w:pPr>
        <w:spacing w:after="0" w:line="240" w:lineRule="auto"/>
        <w:rPr>
          <w:rFonts w:ascii="Century Gothic" w:hAnsi="Century Gothic"/>
          <w:sz w:val="28"/>
          <w:szCs w:val="28"/>
        </w:rPr>
      </w:pPr>
    </w:p>
    <w:p w14:paraId="2305C856"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Everything we do has </w:t>
      </w:r>
      <w:proofErr w:type="gramStart"/>
      <w:r>
        <w:rPr>
          <w:rFonts w:ascii="Century Gothic" w:hAnsi="Century Gothic"/>
          <w:sz w:val="28"/>
          <w:szCs w:val="28"/>
        </w:rPr>
        <w:t>impact</w:t>
      </w:r>
      <w:proofErr w:type="gramEnd"/>
      <w:r>
        <w:rPr>
          <w:rFonts w:ascii="Century Gothic" w:hAnsi="Century Gothic"/>
          <w:sz w:val="28"/>
          <w:szCs w:val="28"/>
        </w:rPr>
        <w:t xml:space="preserve">. The kabbalists understood us to be able to influence the nature of the universe itself. Before doing a mitzvah, they would say: </w:t>
      </w:r>
      <w:proofErr w:type="spellStart"/>
      <w:r>
        <w:rPr>
          <w:rFonts w:ascii="Century Gothic" w:hAnsi="Century Gothic"/>
          <w:sz w:val="28"/>
          <w:szCs w:val="28"/>
        </w:rPr>
        <w:t>l’shem</w:t>
      </w:r>
      <w:proofErr w:type="spellEnd"/>
      <w:r>
        <w:rPr>
          <w:rFonts w:ascii="Century Gothic" w:hAnsi="Century Gothic"/>
          <w:sz w:val="28"/>
          <w:szCs w:val="28"/>
        </w:rPr>
        <w:t xml:space="preserve"> yichud </w:t>
      </w:r>
      <w:proofErr w:type="spellStart"/>
      <w:r>
        <w:rPr>
          <w:rFonts w:ascii="Century Gothic" w:hAnsi="Century Gothic"/>
          <w:sz w:val="28"/>
          <w:szCs w:val="28"/>
        </w:rPr>
        <w:t>kudsha</w:t>
      </w:r>
      <w:proofErr w:type="spellEnd"/>
      <w:r>
        <w:rPr>
          <w:rFonts w:ascii="Century Gothic" w:hAnsi="Century Gothic"/>
          <w:sz w:val="28"/>
          <w:szCs w:val="28"/>
        </w:rPr>
        <w:t xml:space="preserve"> </w:t>
      </w:r>
      <w:proofErr w:type="spellStart"/>
      <w:r>
        <w:rPr>
          <w:rFonts w:ascii="Century Gothic" w:hAnsi="Century Gothic"/>
          <w:sz w:val="28"/>
          <w:szCs w:val="28"/>
        </w:rPr>
        <w:t>brich</w:t>
      </w:r>
      <w:proofErr w:type="spellEnd"/>
      <w:r>
        <w:rPr>
          <w:rFonts w:ascii="Century Gothic" w:hAnsi="Century Gothic"/>
          <w:sz w:val="28"/>
          <w:szCs w:val="28"/>
        </w:rPr>
        <w:t xml:space="preserve"> hu </w:t>
      </w:r>
      <w:proofErr w:type="spellStart"/>
      <w:r>
        <w:rPr>
          <w:rFonts w:ascii="Century Gothic" w:hAnsi="Century Gothic"/>
          <w:sz w:val="28"/>
          <w:szCs w:val="28"/>
        </w:rPr>
        <w:t>v’shechinteh</w:t>
      </w:r>
      <w:proofErr w:type="spellEnd"/>
      <w:r>
        <w:rPr>
          <w:rFonts w:ascii="Century Gothic" w:hAnsi="Century Gothic"/>
          <w:sz w:val="28"/>
          <w:szCs w:val="28"/>
        </w:rPr>
        <w:t xml:space="preserve">/for the sake of the unification of the holy one with the Shechinah, understanding that their action could change even God. </w:t>
      </w:r>
    </w:p>
    <w:p w14:paraId="2FE35EF0" w14:textId="77777777" w:rsidR="00D91663" w:rsidRDefault="00D91663" w:rsidP="00D91663">
      <w:pPr>
        <w:spacing w:after="0" w:line="240" w:lineRule="auto"/>
        <w:rPr>
          <w:rFonts w:ascii="Century Gothic" w:hAnsi="Century Gothic"/>
          <w:sz w:val="28"/>
          <w:szCs w:val="28"/>
        </w:rPr>
      </w:pPr>
    </w:p>
    <w:p w14:paraId="40BDF2E8" w14:textId="77777777" w:rsidR="00D91663" w:rsidRPr="00CF1994" w:rsidRDefault="00D91663" w:rsidP="00D91663">
      <w:pPr>
        <w:spacing w:after="0" w:line="240" w:lineRule="auto"/>
        <w:rPr>
          <w:rFonts w:ascii="Century Gothic" w:hAnsi="Century Gothic"/>
          <w:sz w:val="28"/>
          <w:szCs w:val="28"/>
        </w:rPr>
      </w:pPr>
      <w:r>
        <w:rPr>
          <w:rFonts w:ascii="Century Gothic" w:hAnsi="Century Gothic"/>
          <w:sz w:val="28"/>
          <w:szCs w:val="28"/>
        </w:rPr>
        <w:t>The Talmud tells a story about the impact of individual action: People</w:t>
      </w:r>
      <w:r w:rsidRPr="00CF1994">
        <w:rPr>
          <w:rFonts w:ascii="Century Gothic" w:hAnsi="Century Gothic"/>
          <w:sz w:val="28"/>
          <w:szCs w:val="28"/>
        </w:rPr>
        <w:t xml:space="preserve"> were </w:t>
      </w:r>
      <w:r>
        <w:rPr>
          <w:rFonts w:ascii="Century Gothic" w:hAnsi="Century Gothic"/>
          <w:sz w:val="28"/>
          <w:szCs w:val="28"/>
        </w:rPr>
        <w:t xml:space="preserve">traveling </w:t>
      </w:r>
      <w:r w:rsidRPr="00CF1994">
        <w:rPr>
          <w:rFonts w:ascii="Century Gothic" w:hAnsi="Century Gothic"/>
          <w:sz w:val="28"/>
          <w:szCs w:val="28"/>
        </w:rPr>
        <w:t xml:space="preserve">on a ship. One </w:t>
      </w:r>
      <w:r>
        <w:rPr>
          <w:rFonts w:ascii="Century Gothic" w:hAnsi="Century Gothic"/>
          <w:sz w:val="28"/>
          <w:szCs w:val="28"/>
        </w:rPr>
        <w:t>took</w:t>
      </w:r>
      <w:r w:rsidRPr="00CF1994">
        <w:rPr>
          <w:rFonts w:ascii="Century Gothic" w:hAnsi="Century Gothic"/>
          <w:sz w:val="28"/>
          <w:szCs w:val="28"/>
        </w:rPr>
        <w:t xml:space="preserve"> a drill and started drilling underneath </w:t>
      </w:r>
      <w:r>
        <w:rPr>
          <w:rFonts w:ascii="Century Gothic" w:hAnsi="Century Gothic"/>
          <w:sz w:val="28"/>
          <w:szCs w:val="28"/>
        </w:rPr>
        <w:t>their seat</w:t>
      </w:r>
      <w:r w:rsidRPr="00CF1994">
        <w:rPr>
          <w:rFonts w:ascii="Century Gothic" w:hAnsi="Century Gothic"/>
          <w:sz w:val="28"/>
          <w:szCs w:val="28"/>
        </w:rPr>
        <w:t xml:space="preserve">. The others said: What </w:t>
      </w:r>
      <w:proofErr w:type="gramStart"/>
      <w:r>
        <w:rPr>
          <w:rFonts w:ascii="Century Gothic" w:hAnsi="Century Gothic"/>
          <w:sz w:val="28"/>
          <w:szCs w:val="28"/>
        </w:rPr>
        <w:t>you</w:t>
      </w:r>
      <w:proofErr w:type="gramEnd"/>
      <w:r w:rsidRPr="00CF1994">
        <w:rPr>
          <w:rFonts w:ascii="Century Gothic" w:hAnsi="Century Gothic"/>
          <w:sz w:val="28"/>
          <w:szCs w:val="28"/>
        </w:rPr>
        <w:t xml:space="preserve"> doing?! He replied: What do you care</w:t>
      </w:r>
      <w:r>
        <w:rPr>
          <w:rFonts w:ascii="Century Gothic" w:hAnsi="Century Gothic"/>
          <w:sz w:val="28"/>
          <w:szCs w:val="28"/>
        </w:rPr>
        <w:t xml:space="preserve">? [it’s not your </w:t>
      </w:r>
      <w:proofErr w:type="gramStart"/>
      <w:r>
        <w:rPr>
          <w:rFonts w:ascii="Century Gothic" w:hAnsi="Century Gothic"/>
          <w:sz w:val="28"/>
          <w:szCs w:val="28"/>
        </w:rPr>
        <w:t>seat]</w:t>
      </w:r>
      <w:r w:rsidRPr="00CF1994">
        <w:rPr>
          <w:rFonts w:ascii="Century Gothic" w:hAnsi="Century Gothic"/>
          <w:sz w:val="28"/>
          <w:szCs w:val="28"/>
        </w:rPr>
        <w:t>…</w:t>
      </w:r>
      <w:proofErr w:type="gramEnd"/>
      <w:r>
        <w:rPr>
          <w:rFonts w:ascii="Century Gothic" w:hAnsi="Century Gothic"/>
          <w:sz w:val="28"/>
          <w:szCs w:val="28"/>
        </w:rPr>
        <w:t xml:space="preserve">.We recognize our capacity to destroy the capability of the  continuation of life on this planet. But Rabbe Nachman said: if you believe you are capable of destroying, you must believe you are capable of repair. </w:t>
      </w:r>
    </w:p>
    <w:p w14:paraId="521C8054" w14:textId="77777777" w:rsidR="00D91663" w:rsidRDefault="00D91663" w:rsidP="00D91663">
      <w:pPr>
        <w:spacing w:after="0" w:line="240" w:lineRule="auto"/>
        <w:rPr>
          <w:rFonts w:ascii="Century Gothic" w:hAnsi="Century Gothic"/>
          <w:sz w:val="28"/>
          <w:szCs w:val="28"/>
        </w:rPr>
      </w:pPr>
    </w:p>
    <w:p w14:paraId="2A73EC63" w14:textId="77777777" w:rsidR="00D91663" w:rsidRPr="005D5C20" w:rsidRDefault="00D91663" w:rsidP="00D91663">
      <w:pPr>
        <w:spacing w:after="0" w:line="240" w:lineRule="auto"/>
        <w:rPr>
          <w:rFonts w:ascii="Century Gothic" w:hAnsi="Century Gothic"/>
          <w:sz w:val="28"/>
          <w:szCs w:val="28"/>
        </w:rPr>
      </w:pPr>
      <w:r>
        <w:rPr>
          <w:rFonts w:ascii="Century Gothic" w:hAnsi="Century Gothic"/>
          <w:sz w:val="28"/>
          <w:szCs w:val="28"/>
        </w:rPr>
        <w:lastRenderedPageBreak/>
        <w:t xml:space="preserve">Instead of feeling powerless before the forces of government and corporations, we must know that our actions have power. </w:t>
      </w:r>
      <w:r w:rsidRPr="005D5C20">
        <w:rPr>
          <w:rFonts w:ascii="Century Gothic" w:hAnsi="Century Gothic"/>
          <w:sz w:val="28"/>
          <w:szCs w:val="28"/>
        </w:rPr>
        <w:t>In the words of Greta Thunberg: "…the one thing we need more than hope is action. Once we start to act, hope is everywhere."</w:t>
      </w:r>
    </w:p>
    <w:p w14:paraId="3C404B96" w14:textId="77777777" w:rsidR="00D91663" w:rsidRPr="00CF1994" w:rsidRDefault="00D91663" w:rsidP="00D91663">
      <w:pPr>
        <w:spacing w:after="0" w:line="240" w:lineRule="auto"/>
        <w:rPr>
          <w:rFonts w:ascii="Century Gothic" w:hAnsi="Century Gothic"/>
          <w:sz w:val="28"/>
          <w:szCs w:val="28"/>
        </w:rPr>
      </w:pPr>
    </w:p>
    <w:p w14:paraId="09A0871F"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Our eco-anxiety is real, and there is </w:t>
      </w:r>
      <w:proofErr w:type="gramStart"/>
      <w:r>
        <w:rPr>
          <w:rFonts w:ascii="Century Gothic" w:hAnsi="Century Gothic"/>
          <w:sz w:val="28"/>
          <w:szCs w:val="28"/>
        </w:rPr>
        <w:t>good</w:t>
      </w:r>
      <w:proofErr w:type="gramEnd"/>
      <w:r>
        <w:rPr>
          <w:rFonts w:ascii="Century Gothic" w:hAnsi="Century Gothic"/>
          <w:sz w:val="28"/>
          <w:szCs w:val="28"/>
        </w:rPr>
        <w:t xml:space="preserve"> reason. The tremendous task before us is daunting. The rabbis acknowledged these feelings when they wrote in the Mishnah: </w:t>
      </w:r>
      <w:r w:rsidRPr="00C63564">
        <w:rPr>
          <w:rFonts w:ascii="Century Gothic" w:hAnsi="Century Gothic"/>
          <w:sz w:val="28"/>
          <w:szCs w:val="28"/>
        </w:rPr>
        <w:t>“It is not incumbent upon you to finish the task, but neither are you free to absolve yourself from it.”</w:t>
      </w:r>
      <w:r>
        <w:rPr>
          <w:rFonts w:ascii="Century Gothic" w:hAnsi="Century Gothic"/>
          <w:sz w:val="28"/>
          <w:szCs w:val="28"/>
        </w:rPr>
        <w:t xml:space="preserve"> (Avot 2:16). </w:t>
      </w:r>
    </w:p>
    <w:p w14:paraId="6E6C6AA1" w14:textId="77777777" w:rsidR="00D91663" w:rsidRDefault="00D91663" w:rsidP="00D91663">
      <w:pPr>
        <w:spacing w:after="0" w:line="240" w:lineRule="auto"/>
        <w:rPr>
          <w:rFonts w:ascii="Century Gothic" w:hAnsi="Century Gothic"/>
          <w:sz w:val="28"/>
          <w:szCs w:val="28"/>
        </w:rPr>
      </w:pPr>
    </w:p>
    <w:p w14:paraId="50438F6F"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Let’s work together. Let’s act, generate hope among our communities, and inspire others to act. </w:t>
      </w:r>
    </w:p>
    <w:p w14:paraId="4AE2735C" w14:textId="77777777" w:rsidR="00D91663" w:rsidRDefault="00D91663" w:rsidP="00D91663">
      <w:pPr>
        <w:spacing w:after="0" w:line="240" w:lineRule="auto"/>
        <w:rPr>
          <w:rFonts w:ascii="Century Gothic" w:hAnsi="Century Gothic"/>
          <w:sz w:val="28"/>
          <w:szCs w:val="28"/>
        </w:rPr>
      </w:pPr>
    </w:p>
    <w:p w14:paraId="6C7068AF"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 xml:space="preserve">Creator of all life, </w:t>
      </w:r>
      <w:proofErr w:type="gramStart"/>
      <w:r w:rsidRPr="00013760">
        <w:rPr>
          <w:rFonts w:ascii="Century Gothic" w:hAnsi="Century Gothic"/>
          <w:sz w:val="28"/>
          <w:szCs w:val="28"/>
        </w:rPr>
        <w:t>You</w:t>
      </w:r>
      <w:proofErr w:type="gramEnd"/>
      <w:r w:rsidRPr="00013760">
        <w:rPr>
          <w:rFonts w:ascii="Century Gothic" w:hAnsi="Century Gothic"/>
          <w:sz w:val="28"/>
          <w:szCs w:val="28"/>
        </w:rPr>
        <w:t xml:space="preserve"> have bestowed upon us this wondrous planet,</w:t>
      </w:r>
    </w:p>
    <w:p w14:paraId="2F6D00BB"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A home filled with beauty, diversity, and abundance,</w:t>
      </w:r>
    </w:p>
    <w:p w14:paraId="03C1C2DB"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Where every living being has a place and purpose.</w:t>
      </w:r>
    </w:p>
    <w:p w14:paraId="3B5CF286"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Grant us the wisdom to recognize our role as stewards of the Earth,</w:t>
      </w:r>
    </w:p>
    <w:p w14:paraId="77D0C389"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To cherish and protect its delicate balance,</w:t>
      </w:r>
    </w:p>
    <w:p w14:paraId="1EEA5C34"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So that future generations may also enjoy its blessings.</w:t>
      </w:r>
    </w:p>
    <w:p w14:paraId="1FDFED11"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Help us to be mindful of our actions and their impact on the environment,</w:t>
      </w:r>
    </w:p>
    <w:p w14:paraId="6C96652A"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To walk gently upon the Earth and leave no trace of harm,</w:t>
      </w:r>
    </w:p>
    <w:p w14:paraId="60B3DABE"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To consume responsibly and conserve its resources.</w:t>
      </w:r>
    </w:p>
    <w:p w14:paraId="6EDB86CF"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Inspire us to strive for justice and righteousness in all our dealings,</w:t>
      </w:r>
    </w:p>
    <w:p w14:paraId="76CFA097"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To work towards a world where no one suffers from hunger or thirst,</w:t>
      </w:r>
    </w:p>
    <w:p w14:paraId="1650C88E"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Where all living creatures are treated with compassion and respect.</w:t>
      </w:r>
    </w:p>
    <w:p w14:paraId="342AA144"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Guide us, O Lord, in finding sustainable solutions to the challenges we face,</w:t>
      </w:r>
    </w:p>
    <w:p w14:paraId="62797196"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 xml:space="preserve">To heal the </w:t>
      </w:r>
      <w:proofErr w:type="gramStart"/>
      <w:r w:rsidRPr="00013760">
        <w:rPr>
          <w:rFonts w:ascii="Century Gothic" w:hAnsi="Century Gothic"/>
          <w:sz w:val="28"/>
          <w:szCs w:val="28"/>
        </w:rPr>
        <w:t>wounds</w:t>
      </w:r>
      <w:proofErr w:type="gramEnd"/>
      <w:r w:rsidRPr="00013760">
        <w:rPr>
          <w:rFonts w:ascii="Century Gothic" w:hAnsi="Century Gothic"/>
          <w:sz w:val="28"/>
          <w:szCs w:val="28"/>
        </w:rPr>
        <w:t xml:space="preserve"> we have inflicted upon our planet,</w:t>
      </w:r>
    </w:p>
    <w:p w14:paraId="6807770F"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And to restore harmony and balance to the natural world.</w:t>
      </w:r>
    </w:p>
    <w:p w14:paraId="016F660D"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May our prayers and actions be a testament to our commitment,</w:t>
      </w:r>
    </w:p>
    <w:p w14:paraId="29AAADE8"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To safeguarding the Earth and its ecosystems,</w:t>
      </w:r>
    </w:p>
    <w:p w14:paraId="13DE6511"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 xml:space="preserve">And to </w:t>
      </w:r>
      <w:proofErr w:type="gramStart"/>
      <w:r w:rsidRPr="00013760">
        <w:rPr>
          <w:rFonts w:ascii="Century Gothic" w:hAnsi="Century Gothic"/>
          <w:sz w:val="28"/>
          <w:szCs w:val="28"/>
        </w:rPr>
        <w:t>preserving</w:t>
      </w:r>
      <w:proofErr w:type="gramEnd"/>
      <w:r w:rsidRPr="00013760">
        <w:rPr>
          <w:rFonts w:ascii="Century Gothic" w:hAnsi="Century Gothic"/>
          <w:sz w:val="28"/>
          <w:szCs w:val="28"/>
        </w:rPr>
        <w:t xml:space="preserve"> the sacredness of all life.</w:t>
      </w:r>
    </w:p>
    <w:p w14:paraId="55D7FC9A"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 xml:space="preserve">Baruch Atah Adonai, Eloheinu Melech </w:t>
      </w:r>
      <w:proofErr w:type="spellStart"/>
      <w:r w:rsidRPr="00013760">
        <w:rPr>
          <w:rFonts w:ascii="Century Gothic" w:hAnsi="Century Gothic"/>
          <w:sz w:val="28"/>
          <w:szCs w:val="28"/>
        </w:rPr>
        <w:t>Ha'olam</w:t>
      </w:r>
      <w:proofErr w:type="spellEnd"/>
      <w:r w:rsidRPr="00013760">
        <w:rPr>
          <w:rFonts w:ascii="Century Gothic" w:hAnsi="Century Gothic"/>
          <w:sz w:val="28"/>
          <w:szCs w:val="28"/>
        </w:rPr>
        <w:t>,</w:t>
      </w:r>
    </w:p>
    <w:p w14:paraId="5A0283B6"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Blessed are You, O Lord our God, Ruler of the Universe,</w:t>
      </w:r>
    </w:p>
    <w:p w14:paraId="2D83C485" w14:textId="77777777" w:rsidR="00D91663" w:rsidRPr="00013760" w:rsidRDefault="00D91663" w:rsidP="00D91663">
      <w:pPr>
        <w:spacing w:after="0" w:line="240" w:lineRule="auto"/>
        <w:rPr>
          <w:rFonts w:ascii="Century Gothic" w:hAnsi="Century Gothic"/>
          <w:sz w:val="28"/>
          <w:szCs w:val="28"/>
        </w:rPr>
      </w:pPr>
      <w:r w:rsidRPr="00013760">
        <w:rPr>
          <w:rFonts w:ascii="Century Gothic" w:hAnsi="Century Gothic"/>
          <w:sz w:val="28"/>
          <w:szCs w:val="28"/>
        </w:rPr>
        <w:t>Who has blessed us with the gift of this Earth,</w:t>
      </w:r>
    </w:p>
    <w:p w14:paraId="3316EF45" w14:textId="77777777" w:rsidR="00D91663" w:rsidRDefault="00D91663" w:rsidP="00D91663">
      <w:pPr>
        <w:spacing w:after="0" w:line="240" w:lineRule="auto"/>
        <w:rPr>
          <w:rFonts w:ascii="Century Gothic" w:hAnsi="Century Gothic"/>
          <w:sz w:val="28"/>
          <w:szCs w:val="28"/>
        </w:rPr>
      </w:pPr>
      <w:r w:rsidRPr="00013760">
        <w:rPr>
          <w:rFonts w:ascii="Century Gothic" w:hAnsi="Century Gothic"/>
          <w:sz w:val="28"/>
          <w:szCs w:val="28"/>
        </w:rPr>
        <w:t>And calls upon us to be faithful stewards of its wonders</w:t>
      </w:r>
      <w:r>
        <w:rPr>
          <w:rFonts w:ascii="Century Gothic" w:hAnsi="Century Gothic"/>
          <w:sz w:val="28"/>
          <w:szCs w:val="28"/>
        </w:rPr>
        <w:t xml:space="preserve">. </w:t>
      </w:r>
    </w:p>
    <w:p w14:paraId="11E5F273" w14:textId="77777777" w:rsidR="00D91663" w:rsidRDefault="00D91663" w:rsidP="00D91663">
      <w:pPr>
        <w:spacing w:after="0" w:line="240" w:lineRule="auto"/>
        <w:rPr>
          <w:rFonts w:ascii="Century Gothic" w:hAnsi="Century Gothic"/>
          <w:b/>
          <w:bCs/>
          <w:sz w:val="28"/>
          <w:szCs w:val="28"/>
        </w:rPr>
      </w:pPr>
      <w:r>
        <w:rPr>
          <w:rFonts w:ascii="Century Gothic" w:hAnsi="Century Gothic"/>
          <w:sz w:val="28"/>
          <w:szCs w:val="28"/>
        </w:rPr>
        <w:t xml:space="preserve">Amen.                        Shanah tovah. </w:t>
      </w:r>
      <w:r>
        <w:rPr>
          <w:rFonts w:ascii="Century Gothic" w:hAnsi="Century Gothic"/>
          <w:b/>
          <w:bCs/>
          <w:sz w:val="28"/>
          <w:szCs w:val="28"/>
        </w:rPr>
        <w:br w:type="page"/>
      </w:r>
    </w:p>
    <w:p w14:paraId="3D92EB16" w14:textId="77777777" w:rsidR="00D91663" w:rsidRDefault="00D91663" w:rsidP="00D91663">
      <w:pPr>
        <w:spacing w:after="0" w:line="240" w:lineRule="auto"/>
        <w:rPr>
          <w:rFonts w:ascii="Century Gothic" w:hAnsi="Century Gothic"/>
          <w:sz w:val="28"/>
          <w:szCs w:val="28"/>
        </w:rPr>
      </w:pPr>
      <w:r w:rsidRPr="00D878F5">
        <w:rPr>
          <w:rFonts w:ascii="Century Gothic" w:hAnsi="Century Gothic"/>
          <w:b/>
          <w:bCs/>
          <w:sz w:val="28"/>
          <w:szCs w:val="28"/>
        </w:rPr>
        <w:lastRenderedPageBreak/>
        <w:t>RH2</w:t>
      </w:r>
      <w:r w:rsidRPr="00A749AD">
        <w:rPr>
          <w:rFonts w:ascii="Century Gothic" w:hAnsi="Century Gothic"/>
          <w:sz w:val="28"/>
          <w:szCs w:val="28"/>
        </w:rPr>
        <w:t xml:space="preserve"> </w:t>
      </w:r>
    </w:p>
    <w:p w14:paraId="48518581" w14:textId="77777777" w:rsidR="00D91663" w:rsidRPr="00A86B1B" w:rsidRDefault="00D91663" w:rsidP="00D91663">
      <w:pPr>
        <w:spacing w:after="0" w:line="240" w:lineRule="auto"/>
        <w:rPr>
          <w:rFonts w:ascii="David" w:hAnsi="David" w:cs="David"/>
          <w:sz w:val="36"/>
          <w:szCs w:val="36"/>
        </w:rPr>
      </w:pPr>
    </w:p>
    <w:p w14:paraId="7A7B8FE2" w14:textId="77777777" w:rsidR="00D91663" w:rsidRPr="00D9491A" w:rsidRDefault="00D91663" w:rsidP="00D91663">
      <w:pPr>
        <w:spacing w:after="0" w:line="240" w:lineRule="auto"/>
        <w:jc w:val="right"/>
        <w:rPr>
          <w:rFonts w:ascii="David" w:hAnsi="David" w:cs="David"/>
          <w:sz w:val="36"/>
          <w:szCs w:val="36"/>
        </w:rPr>
      </w:pPr>
      <w:r w:rsidRPr="00D9491A">
        <w:rPr>
          <w:rFonts w:ascii="David" w:hAnsi="David" w:cs="David"/>
          <w:sz w:val="36"/>
          <w:szCs w:val="36"/>
          <w:rtl/>
        </w:rPr>
        <w:t xml:space="preserve">וּבַחֹ֨דֶשׁ הַשְּׁבִיעִ֜י בְּאֶחָ֣ד לַחֹ֗דֶשׁ </w:t>
      </w:r>
      <w:proofErr w:type="spellStart"/>
      <w:r w:rsidRPr="00D9491A">
        <w:rPr>
          <w:rFonts w:ascii="David" w:hAnsi="David" w:cs="David"/>
          <w:sz w:val="36"/>
          <w:szCs w:val="36"/>
          <w:rtl/>
        </w:rPr>
        <w:t>מִֽקְרָא־קֹ֙דֶש</w:t>
      </w:r>
      <w:proofErr w:type="spellEnd"/>
      <w:r w:rsidRPr="00D9491A">
        <w:rPr>
          <w:rFonts w:ascii="David" w:hAnsi="David" w:cs="David"/>
          <w:sz w:val="36"/>
          <w:szCs w:val="36"/>
          <w:rtl/>
        </w:rPr>
        <w:t xml:space="preserve">ׁ֙ יִהְיֶ֣ה לָכֶ֔ם </w:t>
      </w:r>
      <w:r>
        <w:rPr>
          <w:rFonts w:ascii="David" w:hAnsi="David" w:cs="David"/>
          <w:sz w:val="36"/>
          <w:szCs w:val="36"/>
        </w:rPr>
        <w:t>…</w:t>
      </w:r>
      <w:r w:rsidRPr="00D9491A">
        <w:rPr>
          <w:rFonts w:ascii="David" w:hAnsi="David" w:cs="David"/>
          <w:sz w:val="36"/>
          <w:szCs w:val="36"/>
          <w:rtl/>
        </w:rPr>
        <w:t>י֥וֹם תְּרוּעָ֖ה יִהְיֶ֥ה לָכֶֽם׃</w:t>
      </w:r>
    </w:p>
    <w:p w14:paraId="714BD220" w14:textId="77777777" w:rsidR="00D91663" w:rsidRPr="005B23EC" w:rsidRDefault="00D91663" w:rsidP="00D91663">
      <w:pPr>
        <w:spacing w:after="0" w:line="240" w:lineRule="auto"/>
        <w:rPr>
          <w:rFonts w:ascii="Century Gothic" w:hAnsi="Century Gothic"/>
          <w:sz w:val="28"/>
          <w:szCs w:val="28"/>
        </w:rPr>
      </w:pPr>
      <w:r w:rsidRPr="005B23EC">
        <w:rPr>
          <w:rFonts w:ascii="Century Gothic" w:hAnsi="Century Gothic"/>
          <w:sz w:val="28"/>
          <w:szCs w:val="28"/>
        </w:rPr>
        <w:t xml:space="preserve">In the seventh month, on the first day of the month, you shall observe a sacred occasion: </w:t>
      </w:r>
      <w:r>
        <w:rPr>
          <w:rFonts w:ascii="Century Gothic" w:hAnsi="Century Gothic"/>
          <w:sz w:val="28"/>
          <w:szCs w:val="28"/>
        </w:rPr>
        <w:t>…</w:t>
      </w:r>
      <w:r w:rsidRPr="005B23EC">
        <w:rPr>
          <w:rFonts w:ascii="Century Gothic" w:hAnsi="Century Gothic"/>
          <w:sz w:val="28"/>
          <w:szCs w:val="28"/>
        </w:rPr>
        <w:t>You shall observe it as a day when the horn is sounded.</w:t>
      </w:r>
      <w:r>
        <w:rPr>
          <w:rFonts w:ascii="Century Gothic" w:hAnsi="Century Gothic"/>
          <w:sz w:val="28"/>
          <w:szCs w:val="28"/>
        </w:rPr>
        <w:t xml:space="preserve"> (</w:t>
      </w:r>
      <w:r w:rsidRPr="005B23EC">
        <w:rPr>
          <w:rFonts w:ascii="Century Gothic" w:hAnsi="Century Gothic"/>
          <w:sz w:val="28"/>
          <w:szCs w:val="28"/>
        </w:rPr>
        <w:t>Numbers 29:1</w:t>
      </w:r>
      <w:r>
        <w:rPr>
          <w:rFonts w:ascii="Century Gothic" w:hAnsi="Century Gothic"/>
          <w:sz w:val="28"/>
          <w:szCs w:val="28"/>
        </w:rPr>
        <w:t>)</w:t>
      </w:r>
    </w:p>
    <w:p w14:paraId="04C90DBD" w14:textId="77777777" w:rsidR="00D91663" w:rsidRDefault="00D91663" w:rsidP="00D91663">
      <w:pPr>
        <w:spacing w:after="0" w:line="240" w:lineRule="auto"/>
        <w:rPr>
          <w:rFonts w:ascii="Century Gothic" w:hAnsi="Century Gothic"/>
          <w:sz w:val="28"/>
          <w:szCs w:val="28"/>
        </w:rPr>
      </w:pPr>
    </w:p>
    <w:p w14:paraId="3020C5BB"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Yom Truah – Rosh HaShanah is not called Rosh HaShanah in the Bible, that name comes later. The Bible does not suggest this day is the date of creation or the beginning of a new year, or even a time of judgment. The Biblical name is Yom Truah. The Day of Sounding. The principal mitzvah, the only one based in Torah itself, is to hear the shofar. In a few moments, we will begin the shofar service.</w:t>
      </w:r>
    </w:p>
    <w:p w14:paraId="744E6801" w14:textId="77777777" w:rsidR="00D91663" w:rsidRDefault="00D91663" w:rsidP="00D91663">
      <w:pPr>
        <w:spacing w:after="0" w:line="240" w:lineRule="auto"/>
        <w:rPr>
          <w:rFonts w:ascii="Century Gothic" w:hAnsi="Century Gothic"/>
          <w:sz w:val="28"/>
          <w:szCs w:val="28"/>
        </w:rPr>
      </w:pPr>
    </w:p>
    <w:p w14:paraId="7EF8DCBB"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You have probably heard some of the more familiar explanations of why we sound the shofar: </w:t>
      </w:r>
    </w:p>
    <w:p w14:paraId="2C38E134" w14:textId="77777777" w:rsidR="00D91663" w:rsidRDefault="00D91663" w:rsidP="00D91663">
      <w:pPr>
        <w:spacing w:after="0" w:line="240" w:lineRule="auto"/>
        <w:rPr>
          <w:rFonts w:ascii="Century Gothic" w:hAnsi="Century Gothic"/>
          <w:sz w:val="28"/>
          <w:szCs w:val="28"/>
        </w:rPr>
      </w:pPr>
    </w:p>
    <w:p w14:paraId="1D2457B1" w14:textId="77777777" w:rsidR="00D91663" w:rsidRDefault="00D91663" w:rsidP="00D91663">
      <w:pPr>
        <w:spacing w:after="0" w:line="240" w:lineRule="auto"/>
        <w:rPr>
          <w:rFonts w:ascii="Century Gothic" w:hAnsi="Century Gothic"/>
          <w:sz w:val="28"/>
          <w:szCs w:val="28"/>
        </w:rPr>
      </w:pPr>
      <w:r w:rsidRPr="00DF7500">
        <w:rPr>
          <w:rFonts w:ascii="Century Gothic" w:hAnsi="Century Gothic"/>
          <w:sz w:val="28"/>
          <w:szCs w:val="28"/>
        </w:rPr>
        <w:t>Maimonides said it is to wake us up</w:t>
      </w:r>
      <w:r>
        <w:rPr>
          <w:rFonts w:ascii="Century Gothic" w:hAnsi="Century Gothic"/>
          <w:sz w:val="28"/>
          <w:szCs w:val="28"/>
        </w:rPr>
        <w:t xml:space="preserve"> to teshuvah</w:t>
      </w:r>
      <w:r w:rsidRPr="00DF7500">
        <w:rPr>
          <w:rFonts w:ascii="Century Gothic" w:hAnsi="Century Gothic"/>
          <w:sz w:val="28"/>
          <w:szCs w:val="28"/>
        </w:rPr>
        <w:t xml:space="preserve">. "Sleepers, wake up from your slumber! Examine your ways and turn and remember your Creator." </w:t>
      </w:r>
      <w:r>
        <w:rPr>
          <w:rFonts w:ascii="Century Gothic" w:hAnsi="Century Gothic"/>
          <w:sz w:val="28"/>
          <w:szCs w:val="28"/>
        </w:rPr>
        <w:t>(</w:t>
      </w:r>
      <w:r w:rsidRPr="00DF7500">
        <w:rPr>
          <w:rFonts w:ascii="Century Gothic" w:hAnsi="Century Gothic"/>
          <w:sz w:val="28"/>
          <w:szCs w:val="28"/>
        </w:rPr>
        <w:t>Mishneh Torah, Laws of Repentance 3:4</w:t>
      </w:r>
      <w:r>
        <w:rPr>
          <w:rFonts w:ascii="Century Gothic" w:hAnsi="Century Gothic"/>
          <w:sz w:val="28"/>
          <w:szCs w:val="28"/>
        </w:rPr>
        <w:t>)</w:t>
      </w:r>
      <w:r w:rsidRPr="00DF7500">
        <w:rPr>
          <w:rFonts w:ascii="Century Gothic" w:hAnsi="Century Gothic"/>
          <w:sz w:val="28"/>
          <w:szCs w:val="28"/>
        </w:rPr>
        <w:t>. The 10</w:t>
      </w:r>
      <w:r w:rsidRPr="00DF7500">
        <w:rPr>
          <w:rFonts w:ascii="Century Gothic" w:hAnsi="Century Gothic"/>
          <w:sz w:val="28"/>
          <w:szCs w:val="28"/>
          <w:vertAlign w:val="superscript"/>
        </w:rPr>
        <w:t>th</w:t>
      </w:r>
      <w:r w:rsidRPr="00DF7500">
        <w:rPr>
          <w:rFonts w:ascii="Century Gothic" w:hAnsi="Century Gothic"/>
          <w:sz w:val="28"/>
          <w:szCs w:val="28"/>
        </w:rPr>
        <w:t xml:space="preserve"> century Babylonian rabbi Saadia Gaon gave ten </w:t>
      </w:r>
      <w:r>
        <w:rPr>
          <w:rFonts w:ascii="Century Gothic" w:hAnsi="Century Gothic"/>
          <w:sz w:val="28"/>
          <w:szCs w:val="28"/>
        </w:rPr>
        <w:t xml:space="preserve">different </w:t>
      </w:r>
      <w:r w:rsidRPr="00DF7500">
        <w:rPr>
          <w:rFonts w:ascii="Century Gothic" w:hAnsi="Century Gothic"/>
          <w:sz w:val="28"/>
          <w:szCs w:val="28"/>
        </w:rPr>
        <w:t>reasons for sounding the shofar on this Yom Teruah</w:t>
      </w:r>
      <w:r>
        <w:rPr>
          <w:rFonts w:ascii="Century Gothic" w:hAnsi="Century Gothic"/>
          <w:sz w:val="28"/>
          <w:szCs w:val="28"/>
        </w:rPr>
        <w:t xml:space="preserve">, from the call to teshuvah, to a reminder of the giving of the Torah at Sinai, to a reminder of the exhortations of the prophets for social justice. Perhaps the most well-known of his ten draws upon our Torah reading, </w:t>
      </w:r>
      <w:r w:rsidRPr="00DF7500">
        <w:rPr>
          <w:rFonts w:ascii="Century Gothic" w:hAnsi="Century Gothic"/>
          <w:sz w:val="28"/>
          <w:szCs w:val="28"/>
        </w:rPr>
        <w:t>recalling the ram</w:t>
      </w:r>
      <w:r>
        <w:rPr>
          <w:rFonts w:ascii="Century Gothic" w:hAnsi="Century Gothic"/>
          <w:sz w:val="28"/>
          <w:szCs w:val="28"/>
        </w:rPr>
        <w:t>, stuck in the thicket by his horns,</w:t>
      </w:r>
      <w:r w:rsidRPr="00DF7500">
        <w:rPr>
          <w:rFonts w:ascii="Century Gothic" w:hAnsi="Century Gothic"/>
          <w:sz w:val="28"/>
          <w:szCs w:val="28"/>
        </w:rPr>
        <w:t xml:space="preserve"> that replaced Isaac as the offering. </w:t>
      </w:r>
    </w:p>
    <w:p w14:paraId="1644E5F0" w14:textId="77777777" w:rsidR="00D91663" w:rsidRDefault="00D91663" w:rsidP="00D91663">
      <w:pPr>
        <w:spacing w:after="0" w:line="240" w:lineRule="auto"/>
        <w:rPr>
          <w:rFonts w:ascii="Century Gothic" w:hAnsi="Century Gothic"/>
          <w:sz w:val="28"/>
          <w:szCs w:val="28"/>
        </w:rPr>
      </w:pPr>
    </w:p>
    <w:p w14:paraId="6C35EA59"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Other traditions connect the shofar with moments </w:t>
      </w:r>
      <w:r w:rsidRPr="00792826">
        <w:rPr>
          <w:rFonts w:ascii="Century Gothic" w:hAnsi="Century Gothic"/>
          <w:sz w:val="28"/>
          <w:szCs w:val="28"/>
        </w:rPr>
        <w:t>of crying and calling out</w:t>
      </w:r>
      <w:r>
        <w:rPr>
          <w:rFonts w:ascii="Century Gothic" w:hAnsi="Century Gothic"/>
          <w:sz w:val="28"/>
          <w:szCs w:val="28"/>
        </w:rPr>
        <w:t xml:space="preserve">. One of these draws on our story of the near sacrifice of Isaac but comes from a few verses later, in which we hear about the death of Sarah, Abraham’s wife and Isaac’s mother. The Torah does not tell us how or why she died, and its juxtaposition to the story of the Akedah opens the way for interpretation. </w:t>
      </w:r>
    </w:p>
    <w:p w14:paraId="6B6C4114" w14:textId="77777777" w:rsidR="00D91663" w:rsidRDefault="00D91663" w:rsidP="00D91663">
      <w:pPr>
        <w:spacing w:after="0" w:line="240" w:lineRule="auto"/>
        <w:rPr>
          <w:rFonts w:ascii="Century Gothic" w:hAnsi="Century Gothic"/>
          <w:sz w:val="28"/>
          <w:szCs w:val="28"/>
        </w:rPr>
      </w:pPr>
    </w:p>
    <w:p w14:paraId="33099A12"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A</w:t>
      </w:r>
      <w:r w:rsidRPr="0099595A">
        <w:rPr>
          <w:rFonts w:ascii="Century Gothic" w:hAnsi="Century Gothic"/>
          <w:sz w:val="28"/>
          <w:szCs w:val="28"/>
        </w:rPr>
        <w:t xml:space="preserve"> midrash imagines the conversation between Sarah and Isaac when he returns home</w:t>
      </w:r>
      <w:r>
        <w:rPr>
          <w:rFonts w:ascii="Century Gothic" w:hAnsi="Century Gothic"/>
          <w:sz w:val="28"/>
          <w:szCs w:val="28"/>
        </w:rPr>
        <w:t xml:space="preserve"> after having nearly been slaughtered by his father, Abraham</w:t>
      </w:r>
      <w:r w:rsidRPr="0099595A">
        <w:rPr>
          <w:rFonts w:ascii="Century Gothic" w:hAnsi="Century Gothic"/>
          <w:sz w:val="28"/>
          <w:szCs w:val="28"/>
        </w:rPr>
        <w:t>.</w:t>
      </w:r>
      <w:r w:rsidRPr="0099595A">
        <w:rPr>
          <w:rFonts w:ascii="Century Gothic" w:hAnsi="Century Gothic"/>
          <w:sz w:val="28"/>
          <w:szCs w:val="28"/>
        </w:rPr>
        <w:br/>
      </w:r>
    </w:p>
    <w:p w14:paraId="12687D7B" w14:textId="77777777" w:rsidR="00D91663" w:rsidRPr="00A95E90" w:rsidRDefault="00D91663" w:rsidP="00D91663">
      <w:pPr>
        <w:spacing w:after="0" w:line="240" w:lineRule="auto"/>
        <w:rPr>
          <w:rFonts w:ascii="Century Gothic" w:hAnsi="Century Gothic"/>
          <w:sz w:val="28"/>
          <w:szCs w:val="28"/>
        </w:rPr>
      </w:pPr>
      <w:r w:rsidRPr="00A95E90">
        <w:rPr>
          <w:rFonts w:ascii="Century Gothic" w:hAnsi="Century Gothic"/>
          <w:sz w:val="28"/>
          <w:szCs w:val="28"/>
        </w:rPr>
        <w:t xml:space="preserve">Isaac returned to his </w:t>
      </w:r>
      <w:proofErr w:type="gramStart"/>
      <w:r w:rsidRPr="00A95E90">
        <w:rPr>
          <w:rFonts w:ascii="Century Gothic" w:hAnsi="Century Gothic"/>
          <w:sz w:val="28"/>
          <w:szCs w:val="28"/>
        </w:rPr>
        <w:t>mother</w:t>
      </w:r>
      <w:proofErr w:type="gramEnd"/>
      <w:r w:rsidRPr="00A95E90">
        <w:rPr>
          <w:rFonts w:ascii="Century Gothic" w:hAnsi="Century Gothic"/>
          <w:sz w:val="28"/>
          <w:szCs w:val="28"/>
        </w:rPr>
        <w:t xml:space="preserve"> and she said to him: ‘Where have you been, my son?’ Said he to her: ‘My father took me and led me up mountains and down hills,’ </w:t>
      </w:r>
      <w:r>
        <w:rPr>
          <w:rFonts w:ascii="Century Gothic" w:hAnsi="Century Gothic"/>
          <w:sz w:val="28"/>
          <w:szCs w:val="28"/>
        </w:rPr>
        <w:t>and told her the whole story</w:t>
      </w:r>
      <w:r w:rsidRPr="00A95E90">
        <w:rPr>
          <w:rFonts w:ascii="Century Gothic" w:hAnsi="Century Gothic"/>
          <w:sz w:val="28"/>
          <w:szCs w:val="28"/>
        </w:rPr>
        <w:t xml:space="preserve">. ‘Alas,’ she said, ‘for the son of a </w:t>
      </w:r>
      <w:r w:rsidRPr="00A95E90">
        <w:rPr>
          <w:rFonts w:ascii="Century Gothic" w:hAnsi="Century Gothic"/>
          <w:sz w:val="28"/>
          <w:szCs w:val="28"/>
        </w:rPr>
        <w:lastRenderedPageBreak/>
        <w:t>hapless woman! Had it not been for the angel you would by now have been slain!’ ‘Yes,’ he said to her.</w:t>
      </w:r>
    </w:p>
    <w:p w14:paraId="4DA2A276" w14:textId="77777777" w:rsidR="00D91663" w:rsidRDefault="00D91663" w:rsidP="00D91663">
      <w:pPr>
        <w:spacing w:after="0" w:line="240" w:lineRule="auto"/>
        <w:rPr>
          <w:rFonts w:ascii="Century Gothic" w:hAnsi="Century Gothic"/>
          <w:sz w:val="28"/>
          <w:szCs w:val="28"/>
        </w:rPr>
      </w:pPr>
    </w:p>
    <w:p w14:paraId="733F6D58" w14:textId="77777777" w:rsidR="00D91663" w:rsidRDefault="00D91663" w:rsidP="00D91663">
      <w:pPr>
        <w:spacing w:after="0" w:line="240" w:lineRule="auto"/>
        <w:rPr>
          <w:rFonts w:ascii="Century Gothic" w:hAnsi="Century Gothic"/>
          <w:sz w:val="28"/>
          <w:szCs w:val="28"/>
        </w:rPr>
      </w:pPr>
      <w:r w:rsidRPr="00E10FF3">
        <w:rPr>
          <w:rFonts w:ascii="Century Gothic" w:hAnsi="Century Gothic"/>
          <w:sz w:val="28"/>
          <w:szCs w:val="28"/>
        </w:rPr>
        <w:t>Sarah began to cry and moan the sound of three wails which correspond to the three blasts of the</w:t>
      </w:r>
      <w:r w:rsidRPr="00E10FF3">
        <w:rPr>
          <w:rFonts w:ascii="Century Gothic" w:hAnsi="Century Gothic"/>
          <w:i/>
          <w:iCs/>
          <w:sz w:val="28"/>
          <w:szCs w:val="28"/>
        </w:rPr>
        <w:t> shofar,</w:t>
      </w:r>
      <w:r w:rsidRPr="00E10FF3">
        <w:rPr>
          <w:rFonts w:ascii="Century Gothic" w:hAnsi="Century Gothic"/>
          <w:sz w:val="28"/>
          <w:szCs w:val="28"/>
        </w:rPr>
        <w:t> and her soul burst forth from her and she died.  </w:t>
      </w:r>
    </w:p>
    <w:p w14:paraId="6352B90F" w14:textId="77777777" w:rsidR="00D91663" w:rsidRDefault="00D91663" w:rsidP="00D91663">
      <w:pPr>
        <w:spacing w:after="0" w:line="240" w:lineRule="auto"/>
        <w:rPr>
          <w:rFonts w:ascii="Century Gothic" w:hAnsi="Century Gothic"/>
          <w:sz w:val="28"/>
          <w:szCs w:val="28"/>
        </w:rPr>
      </w:pPr>
    </w:p>
    <w:p w14:paraId="77926A75" w14:textId="77777777" w:rsidR="00D91663" w:rsidRPr="00B842A8" w:rsidRDefault="00D91663" w:rsidP="00D91663">
      <w:pPr>
        <w:spacing w:after="0" w:line="240" w:lineRule="auto"/>
        <w:rPr>
          <w:rFonts w:ascii="Century Gothic" w:hAnsi="Century Gothic"/>
          <w:sz w:val="28"/>
          <w:szCs w:val="28"/>
        </w:rPr>
      </w:pPr>
      <w:r>
        <w:rPr>
          <w:rFonts w:ascii="Century Gothic" w:hAnsi="Century Gothic"/>
          <w:sz w:val="28"/>
          <w:szCs w:val="28"/>
        </w:rPr>
        <w:t xml:space="preserve">The midrash says, </w:t>
      </w:r>
      <w:r w:rsidRPr="00B842A8">
        <w:rPr>
          <w:rFonts w:ascii="Century Gothic" w:hAnsi="Century Gothic"/>
          <w:sz w:val="28"/>
          <w:szCs w:val="28"/>
        </w:rPr>
        <w:t>“</w:t>
      </w:r>
      <w:r>
        <w:rPr>
          <w:rFonts w:ascii="Century Gothic" w:hAnsi="Century Gothic"/>
          <w:sz w:val="28"/>
          <w:szCs w:val="28"/>
        </w:rPr>
        <w:t>t</w:t>
      </w:r>
      <w:r w:rsidRPr="00B842A8">
        <w:rPr>
          <w:rFonts w:ascii="Century Gothic" w:hAnsi="Century Gothic"/>
          <w:sz w:val="28"/>
          <w:szCs w:val="28"/>
        </w:rPr>
        <w:t>he cry of the </w:t>
      </w:r>
      <w:r w:rsidRPr="00B842A8">
        <w:rPr>
          <w:rFonts w:ascii="Century Gothic" w:hAnsi="Century Gothic"/>
          <w:i/>
          <w:iCs/>
          <w:sz w:val="28"/>
          <w:szCs w:val="28"/>
        </w:rPr>
        <w:t>shofar</w:t>
      </w:r>
      <w:r w:rsidRPr="00B842A8">
        <w:rPr>
          <w:rFonts w:ascii="Century Gothic" w:hAnsi="Century Gothic"/>
          <w:sz w:val="28"/>
          <w:szCs w:val="28"/>
        </w:rPr>
        <w:t xml:space="preserve"> is the tears of Sarah.” </w:t>
      </w:r>
    </w:p>
    <w:p w14:paraId="470B0DEE" w14:textId="77777777" w:rsidR="00D91663" w:rsidRDefault="00D91663" w:rsidP="00D91663">
      <w:pPr>
        <w:spacing w:after="0" w:line="240" w:lineRule="auto"/>
        <w:rPr>
          <w:rFonts w:ascii="Century Gothic" w:hAnsi="Century Gothic"/>
          <w:sz w:val="28"/>
          <w:szCs w:val="28"/>
        </w:rPr>
      </w:pPr>
    </w:p>
    <w:p w14:paraId="0E222E05"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Another midrash also echoes the connection of the shofar to grief and loss: </w:t>
      </w:r>
    </w:p>
    <w:p w14:paraId="504C1F07" w14:textId="77777777" w:rsidR="00D91663" w:rsidRDefault="00D91663" w:rsidP="00D91663">
      <w:pPr>
        <w:spacing w:after="0" w:line="240" w:lineRule="auto"/>
        <w:rPr>
          <w:rFonts w:ascii="Century Gothic" w:hAnsi="Century Gothic"/>
          <w:sz w:val="28"/>
          <w:szCs w:val="28"/>
        </w:rPr>
      </w:pPr>
    </w:p>
    <w:p w14:paraId="134F25A3" w14:textId="77777777" w:rsidR="00D91663" w:rsidRDefault="00D91663" w:rsidP="00D91663">
      <w:pPr>
        <w:spacing w:after="0" w:line="240" w:lineRule="auto"/>
        <w:rPr>
          <w:rFonts w:ascii="Century Gothic" w:hAnsi="Century Gothic"/>
          <w:sz w:val="28"/>
          <w:szCs w:val="28"/>
        </w:rPr>
      </w:pPr>
      <w:r w:rsidRPr="0099595A">
        <w:rPr>
          <w:rFonts w:ascii="Century Gothic" w:hAnsi="Century Gothic"/>
          <w:sz w:val="28"/>
          <w:szCs w:val="28"/>
        </w:rPr>
        <w:t>In the Talmud, in the middle of a technical discussion about the lengths and number of the blasts of the shofar, a connection is made between the Teruah, the shofar calls of this Rosh Hashanah day, and the wailing of Sisera's mother. Sisera, a commander of the Canaanite army, has been killed by Yael, and, in a poetic retelling in the Book of Judges, his mother is waiting for him to come home. Her son is delayed, and she knows that this cannot be a good sign. "Through the window peered Sisera's mother. Behind the lattice she moaned: 'Why is his chariot so long in coming? Why so late the clatter of his wheels?'"</w:t>
      </w:r>
      <w:r w:rsidRPr="0099595A">
        <w:rPr>
          <w:rFonts w:ascii="Century Gothic" w:hAnsi="Century Gothic"/>
          <w:sz w:val="28"/>
          <w:szCs w:val="28"/>
        </w:rPr>
        <w:br/>
      </w:r>
      <w:r w:rsidRPr="0099595A">
        <w:rPr>
          <w:rFonts w:ascii="Century Gothic" w:hAnsi="Century Gothic"/>
          <w:sz w:val="28"/>
          <w:szCs w:val="28"/>
        </w:rPr>
        <w:br/>
        <w:t xml:space="preserve">Sisera's mother cries, </w:t>
      </w:r>
      <w:r>
        <w:rPr>
          <w:rFonts w:ascii="Century Gothic" w:hAnsi="Century Gothic"/>
          <w:sz w:val="28"/>
          <w:szCs w:val="28"/>
        </w:rPr>
        <w:t xml:space="preserve">sounds </w:t>
      </w:r>
      <w:r w:rsidRPr="0099595A">
        <w:rPr>
          <w:rFonts w:ascii="Century Gothic" w:hAnsi="Century Gothic"/>
          <w:sz w:val="28"/>
          <w:szCs w:val="28"/>
        </w:rPr>
        <w:t xml:space="preserve">that the rabbis heard echoed in the shofar calls, tears of mourning and loss. Tears of grief for her son. </w:t>
      </w:r>
      <w:r>
        <w:rPr>
          <w:rFonts w:ascii="Century Gothic" w:hAnsi="Century Gothic"/>
          <w:sz w:val="28"/>
          <w:szCs w:val="28"/>
        </w:rPr>
        <w:t xml:space="preserve">And from here we are taught the number of blasts we are to blow: 100 – 99 for her cries, and one beyond. </w:t>
      </w:r>
    </w:p>
    <w:p w14:paraId="5E63ACBD" w14:textId="77777777" w:rsidR="00D91663" w:rsidRDefault="00D91663" w:rsidP="00D91663">
      <w:pPr>
        <w:spacing w:after="0" w:line="240" w:lineRule="auto"/>
        <w:rPr>
          <w:rFonts w:ascii="Century Gothic" w:hAnsi="Century Gothic"/>
          <w:sz w:val="28"/>
          <w:szCs w:val="28"/>
        </w:rPr>
      </w:pPr>
    </w:p>
    <w:p w14:paraId="30E6B64A" w14:textId="77777777" w:rsidR="00D91663" w:rsidRPr="00060B1A" w:rsidRDefault="00D91663" w:rsidP="00D91663">
      <w:pPr>
        <w:spacing w:after="0" w:line="240" w:lineRule="auto"/>
        <w:rPr>
          <w:rFonts w:ascii="Century Gothic" w:hAnsi="Century Gothic"/>
          <w:sz w:val="28"/>
          <w:szCs w:val="28"/>
        </w:rPr>
      </w:pPr>
      <w:r>
        <w:rPr>
          <w:rFonts w:ascii="Century Gothic" w:hAnsi="Century Gothic"/>
          <w:sz w:val="28"/>
          <w:szCs w:val="28"/>
        </w:rPr>
        <w:t>And</w:t>
      </w:r>
      <w:r w:rsidRPr="00906CC7">
        <w:rPr>
          <w:rFonts w:ascii="Century Gothic" w:hAnsi="Century Gothic"/>
          <w:sz w:val="28"/>
          <w:szCs w:val="28"/>
        </w:rPr>
        <w:t xml:space="preserve"> there is another context where 99+1 cries occur. The midrash informs us that “a woman on the birthstone in the grip of labor sobs 100 times—99 of which are for death, and 1 (the last one) is for life.”</w:t>
      </w:r>
      <w:r w:rsidRPr="00060B1A">
        <w:rPr>
          <w:rFonts w:ascii="Century Gothic" w:hAnsi="Century Gothic"/>
          <w:sz w:val="28"/>
          <w:szCs w:val="28"/>
        </w:rPr>
        <w:t>— </w:t>
      </w:r>
      <w:hyperlink r:id="rId21" w:history="1">
        <w:r w:rsidRPr="00060B1A">
          <w:rPr>
            <w:rStyle w:val="Hyperlink"/>
            <w:rFonts w:ascii="Century Gothic" w:hAnsi="Century Gothic"/>
            <w:b/>
            <w:bCs/>
            <w:sz w:val="28"/>
            <w:szCs w:val="28"/>
          </w:rPr>
          <w:t>Midrash</w:t>
        </w:r>
      </w:hyperlink>
      <w:r w:rsidRPr="00060B1A">
        <w:rPr>
          <w:rFonts w:ascii="Century Gothic" w:hAnsi="Century Gothic"/>
          <w:sz w:val="28"/>
          <w:szCs w:val="28"/>
        </w:rPr>
        <w:t> </w:t>
      </w:r>
      <w:proofErr w:type="spellStart"/>
      <w:r w:rsidRPr="00060B1A">
        <w:rPr>
          <w:rFonts w:ascii="Century Gothic" w:hAnsi="Century Gothic"/>
          <w:sz w:val="28"/>
          <w:szCs w:val="28"/>
        </w:rPr>
        <w:t>Tanchuma</w:t>
      </w:r>
      <w:proofErr w:type="spellEnd"/>
      <w:r w:rsidRPr="00060B1A">
        <w:rPr>
          <w:rFonts w:ascii="Century Gothic" w:hAnsi="Century Gothic"/>
          <w:sz w:val="28"/>
          <w:szCs w:val="28"/>
        </w:rPr>
        <w:t xml:space="preserve">, </w:t>
      </w:r>
      <w:proofErr w:type="spellStart"/>
      <w:r w:rsidRPr="00060B1A">
        <w:rPr>
          <w:rFonts w:ascii="Century Gothic" w:hAnsi="Century Gothic"/>
          <w:sz w:val="28"/>
          <w:szCs w:val="28"/>
        </w:rPr>
        <w:t>Tazria</w:t>
      </w:r>
      <w:proofErr w:type="spellEnd"/>
      <w:r w:rsidRPr="00060B1A">
        <w:rPr>
          <w:rFonts w:ascii="Century Gothic" w:hAnsi="Century Gothic"/>
          <w:sz w:val="28"/>
          <w:szCs w:val="28"/>
        </w:rPr>
        <w:t xml:space="preserve"> 4:1</w:t>
      </w:r>
    </w:p>
    <w:p w14:paraId="1DEBF061" w14:textId="77777777" w:rsidR="00D91663" w:rsidRDefault="00D91663" w:rsidP="00D91663">
      <w:pPr>
        <w:spacing w:after="0" w:line="240" w:lineRule="auto"/>
        <w:rPr>
          <w:rFonts w:ascii="Century Gothic" w:hAnsi="Century Gothic"/>
          <w:sz w:val="28"/>
          <w:szCs w:val="28"/>
        </w:rPr>
      </w:pPr>
    </w:p>
    <w:p w14:paraId="7F717541" w14:textId="77777777" w:rsidR="00D91663" w:rsidRDefault="00D91663" w:rsidP="00D91663">
      <w:pPr>
        <w:spacing w:after="0" w:line="240" w:lineRule="auto"/>
        <w:rPr>
          <w:rFonts w:ascii="Century Gothic" w:hAnsi="Century Gothic"/>
          <w:sz w:val="28"/>
          <w:szCs w:val="28"/>
        </w:rPr>
      </w:pPr>
      <w:r w:rsidRPr="00B52B0C">
        <w:rPr>
          <w:rFonts w:ascii="Century Gothic" w:hAnsi="Century Gothic"/>
          <w:sz w:val="28"/>
          <w:szCs w:val="28"/>
        </w:rPr>
        <w:t xml:space="preserve">The Shofar </w:t>
      </w:r>
      <w:r>
        <w:rPr>
          <w:rFonts w:ascii="Century Gothic" w:hAnsi="Century Gothic"/>
          <w:sz w:val="28"/>
          <w:szCs w:val="28"/>
        </w:rPr>
        <w:t xml:space="preserve">reflects the pain of life and </w:t>
      </w:r>
      <w:r w:rsidRPr="00B52B0C">
        <w:rPr>
          <w:rFonts w:ascii="Century Gothic" w:hAnsi="Century Gothic"/>
          <w:sz w:val="28"/>
          <w:szCs w:val="28"/>
        </w:rPr>
        <w:t xml:space="preserve">gives voice to </w:t>
      </w:r>
      <w:r>
        <w:rPr>
          <w:rFonts w:ascii="Century Gothic" w:hAnsi="Century Gothic"/>
          <w:sz w:val="28"/>
          <w:szCs w:val="28"/>
        </w:rPr>
        <w:t>our</w:t>
      </w:r>
      <w:r w:rsidRPr="00B52B0C">
        <w:rPr>
          <w:rFonts w:ascii="Century Gothic" w:hAnsi="Century Gothic"/>
          <w:sz w:val="28"/>
          <w:szCs w:val="28"/>
        </w:rPr>
        <w:t xml:space="preserve"> </w:t>
      </w:r>
      <w:r>
        <w:rPr>
          <w:rFonts w:ascii="Century Gothic" w:hAnsi="Century Gothic"/>
          <w:sz w:val="28"/>
          <w:szCs w:val="28"/>
        </w:rPr>
        <w:t>own</w:t>
      </w:r>
      <w:r w:rsidRPr="00B52B0C">
        <w:rPr>
          <w:rFonts w:ascii="Century Gothic" w:hAnsi="Century Gothic"/>
          <w:sz w:val="28"/>
          <w:szCs w:val="28"/>
        </w:rPr>
        <w:t xml:space="preserve"> cries of pain, </w:t>
      </w:r>
      <w:r>
        <w:rPr>
          <w:rFonts w:ascii="Century Gothic" w:hAnsi="Century Gothic"/>
          <w:sz w:val="28"/>
          <w:szCs w:val="28"/>
        </w:rPr>
        <w:t xml:space="preserve">loss, grief, </w:t>
      </w:r>
      <w:r w:rsidRPr="00B52B0C">
        <w:rPr>
          <w:rFonts w:ascii="Century Gothic" w:hAnsi="Century Gothic"/>
          <w:sz w:val="28"/>
          <w:szCs w:val="28"/>
        </w:rPr>
        <w:t xml:space="preserve">confusion, agony, and even anger. </w:t>
      </w:r>
    </w:p>
    <w:p w14:paraId="3EAC2B69" w14:textId="77777777" w:rsidR="00D91663" w:rsidRDefault="00D91663" w:rsidP="00D91663">
      <w:pPr>
        <w:spacing w:after="0" w:line="240" w:lineRule="auto"/>
        <w:rPr>
          <w:rFonts w:ascii="Century Gothic" w:hAnsi="Century Gothic"/>
          <w:sz w:val="28"/>
          <w:szCs w:val="28"/>
        </w:rPr>
      </w:pPr>
    </w:p>
    <w:p w14:paraId="6E0A2B17" w14:textId="77777777" w:rsidR="00D91663" w:rsidRPr="00DF7500" w:rsidRDefault="00D91663" w:rsidP="00D91663">
      <w:pPr>
        <w:spacing w:after="0" w:line="240" w:lineRule="auto"/>
        <w:rPr>
          <w:rFonts w:ascii="Century Gothic" w:hAnsi="Century Gothic"/>
          <w:sz w:val="28"/>
          <w:szCs w:val="28"/>
        </w:rPr>
      </w:pPr>
      <w:r>
        <w:rPr>
          <w:rFonts w:ascii="Century Gothic" w:hAnsi="Century Gothic"/>
          <w:sz w:val="28"/>
          <w:szCs w:val="28"/>
        </w:rPr>
        <w:t xml:space="preserve">These interpretations invite us to bring our own </w:t>
      </w:r>
      <w:r w:rsidRPr="00792826">
        <w:rPr>
          <w:rFonts w:ascii="Century Gothic" w:hAnsi="Century Gothic"/>
          <w:sz w:val="28"/>
          <w:szCs w:val="28"/>
        </w:rPr>
        <w:t>t</w:t>
      </w:r>
      <w:r>
        <w:rPr>
          <w:rFonts w:ascii="Century Gothic" w:hAnsi="Century Gothic"/>
          <w:sz w:val="28"/>
          <w:szCs w:val="28"/>
        </w:rPr>
        <w:t>r</w:t>
      </w:r>
      <w:r w:rsidRPr="00792826">
        <w:rPr>
          <w:rFonts w:ascii="Century Gothic" w:hAnsi="Century Gothic"/>
          <w:sz w:val="28"/>
          <w:szCs w:val="28"/>
        </w:rPr>
        <w:t>u</w:t>
      </w:r>
      <w:r>
        <w:rPr>
          <w:rFonts w:ascii="Century Gothic" w:hAnsi="Century Gothic"/>
          <w:sz w:val="28"/>
          <w:szCs w:val="28"/>
        </w:rPr>
        <w:t>’</w:t>
      </w:r>
      <w:r w:rsidRPr="00792826">
        <w:rPr>
          <w:rFonts w:ascii="Century Gothic" w:hAnsi="Century Gothic"/>
          <w:sz w:val="28"/>
          <w:szCs w:val="28"/>
        </w:rPr>
        <w:t>ot.</w:t>
      </w:r>
    </w:p>
    <w:p w14:paraId="17240A4B" w14:textId="77777777" w:rsidR="00D91663" w:rsidRDefault="00D91663" w:rsidP="00D91663">
      <w:pPr>
        <w:spacing w:after="0" w:line="240" w:lineRule="auto"/>
        <w:rPr>
          <w:rFonts w:ascii="Century Gothic" w:hAnsi="Century Gothic"/>
          <w:sz w:val="28"/>
          <w:szCs w:val="28"/>
        </w:rPr>
      </w:pPr>
    </w:p>
    <w:p w14:paraId="5CAB9950"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Tru’ot like Sarah’s, for fury, for trauma, for helplessness.  Tru’ot like Sisera’s </w:t>
      </w:r>
      <w:proofErr w:type="gramStart"/>
      <w:r>
        <w:rPr>
          <w:rFonts w:ascii="Century Gothic" w:hAnsi="Century Gothic"/>
          <w:sz w:val="28"/>
          <w:szCs w:val="28"/>
        </w:rPr>
        <w:t>mother’s</w:t>
      </w:r>
      <w:proofErr w:type="gramEnd"/>
      <w:r>
        <w:rPr>
          <w:rFonts w:ascii="Century Gothic" w:hAnsi="Century Gothic"/>
          <w:sz w:val="28"/>
          <w:szCs w:val="28"/>
        </w:rPr>
        <w:t xml:space="preserve">, for loss and grief. Tru’ot like that of a laboring woman – for pain and suffering and even hope. </w:t>
      </w:r>
    </w:p>
    <w:p w14:paraId="3E258980" w14:textId="77777777" w:rsidR="00D91663" w:rsidRDefault="00D91663" w:rsidP="00D91663">
      <w:pPr>
        <w:spacing w:after="0" w:line="240" w:lineRule="auto"/>
        <w:rPr>
          <w:rFonts w:ascii="Century Gothic" w:hAnsi="Century Gothic"/>
          <w:sz w:val="28"/>
          <w:szCs w:val="28"/>
        </w:rPr>
      </w:pPr>
    </w:p>
    <w:p w14:paraId="4118BB82"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lastRenderedPageBreak/>
        <w:t xml:space="preserve">The tru’ot of these women all involve children, and those of us who are parents know those challenges, what the rabbis called: </w:t>
      </w:r>
      <w:proofErr w:type="spellStart"/>
      <w:r w:rsidRPr="00B72370">
        <w:rPr>
          <w:rFonts w:ascii="Century Gothic" w:hAnsi="Century Gothic"/>
          <w:i/>
          <w:iCs/>
          <w:sz w:val="28"/>
          <w:szCs w:val="28"/>
        </w:rPr>
        <w:t>tza’ar</w:t>
      </w:r>
      <w:proofErr w:type="spellEnd"/>
      <w:r w:rsidRPr="00B72370">
        <w:rPr>
          <w:rFonts w:ascii="Century Gothic" w:hAnsi="Century Gothic"/>
          <w:i/>
          <w:iCs/>
          <w:sz w:val="28"/>
          <w:szCs w:val="28"/>
        </w:rPr>
        <w:t xml:space="preserve"> </w:t>
      </w:r>
      <w:proofErr w:type="spellStart"/>
      <w:r w:rsidRPr="00B72370">
        <w:rPr>
          <w:rFonts w:ascii="Century Gothic" w:hAnsi="Century Gothic"/>
          <w:i/>
          <w:iCs/>
          <w:sz w:val="28"/>
          <w:szCs w:val="28"/>
        </w:rPr>
        <w:t>gidul</w:t>
      </w:r>
      <w:proofErr w:type="spellEnd"/>
      <w:r w:rsidRPr="00B72370">
        <w:rPr>
          <w:rFonts w:ascii="Century Gothic" w:hAnsi="Century Gothic"/>
          <w:i/>
          <w:iCs/>
          <w:sz w:val="28"/>
          <w:szCs w:val="28"/>
        </w:rPr>
        <w:t xml:space="preserve"> </w:t>
      </w:r>
      <w:proofErr w:type="spellStart"/>
      <w:r w:rsidRPr="00B72370">
        <w:rPr>
          <w:rFonts w:ascii="Century Gothic" w:hAnsi="Century Gothic"/>
          <w:i/>
          <w:iCs/>
          <w:sz w:val="28"/>
          <w:szCs w:val="28"/>
        </w:rPr>
        <w:t>banim</w:t>
      </w:r>
      <w:proofErr w:type="spellEnd"/>
      <w:r>
        <w:rPr>
          <w:rFonts w:ascii="Century Gothic" w:hAnsi="Century Gothic"/>
          <w:sz w:val="28"/>
          <w:szCs w:val="28"/>
        </w:rPr>
        <w:t xml:space="preserve">, the pain of raising children. When our children suffer, we suffer. And in our community, as in every, many of our children are </w:t>
      </w:r>
      <w:proofErr w:type="gramStart"/>
      <w:r>
        <w:rPr>
          <w:rFonts w:ascii="Century Gothic" w:hAnsi="Century Gothic"/>
          <w:sz w:val="28"/>
          <w:szCs w:val="28"/>
        </w:rPr>
        <w:t>struggling:</w:t>
      </w:r>
      <w:proofErr w:type="gramEnd"/>
      <w:r>
        <w:rPr>
          <w:rFonts w:ascii="Century Gothic" w:hAnsi="Century Gothic"/>
          <w:sz w:val="28"/>
          <w:szCs w:val="28"/>
        </w:rPr>
        <w:t xml:space="preserve"> with illness, both mental and physical, with addiction, with relationship and financial difficulties. </w:t>
      </w:r>
    </w:p>
    <w:p w14:paraId="6CDE330E" w14:textId="77777777" w:rsidR="00D91663" w:rsidRDefault="00D91663" w:rsidP="00D91663">
      <w:pPr>
        <w:spacing w:after="0" w:line="240" w:lineRule="auto"/>
        <w:rPr>
          <w:rFonts w:ascii="Century Gothic" w:hAnsi="Century Gothic"/>
          <w:sz w:val="28"/>
          <w:szCs w:val="28"/>
        </w:rPr>
      </w:pPr>
    </w:p>
    <w:p w14:paraId="23598F35"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We have suffered </w:t>
      </w:r>
      <w:proofErr w:type="gramStart"/>
      <w:r>
        <w:rPr>
          <w:rFonts w:ascii="Century Gothic" w:hAnsi="Century Gothic"/>
          <w:sz w:val="28"/>
          <w:szCs w:val="28"/>
        </w:rPr>
        <w:t>loss</w:t>
      </w:r>
      <w:proofErr w:type="gramEnd"/>
      <w:r>
        <w:rPr>
          <w:rFonts w:ascii="Century Gothic" w:hAnsi="Century Gothic"/>
          <w:sz w:val="28"/>
          <w:szCs w:val="28"/>
        </w:rPr>
        <w:t xml:space="preserve"> – of parents, spouses, siblings, dear friends, children. </w:t>
      </w:r>
    </w:p>
    <w:p w14:paraId="3DD7A61E" w14:textId="77777777" w:rsidR="00D91663" w:rsidRDefault="00D91663" w:rsidP="00D91663">
      <w:pPr>
        <w:spacing w:after="0" w:line="240" w:lineRule="auto"/>
        <w:rPr>
          <w:rFonts w:ascii="Century Gothic" w:hAnsi="Century Gothic"/>
          <w:sz w:val="28"/>
          <w:szCs w:val="28"/>
        </w:rPr>
      </w:pPr>
    </w:p>
    <w:p w14:paraId="150C99C7"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t xml:space="preserve">Even as we celebrate the New Year and look forward with hope for health and happiness for ourselves and our families and communities, Rosh HaShanah, as </w:t>
      </w:r>
      <w:r w:rsidRPr="0099595A">
        <w:rPr>
          <w:rFonts w:ascii="Century Gothic" w:hAnsi="Century Gothic"/>
          <w:sz w:val="28"/>
          <w:szCs w:val="28"/>
        </w:rPr>
        <w:t>Yom Teruah</w:t>
      </w:r>
      <w:r>
        <w:rPr>
          <w:rFonts w:ascii="Century Gothic" w:hAnsi="Century Gothic"/>
          <w:sz w:val="28"/>
          <w:szCs w:val="28"/>
        </w:rPr>
        <w:t xml:space="preserve">, makes </w:t>
      </w:r>
      <w:r w:rsidRPr="0099595A">
        <w:rPr>
          <w:rFonts w:ascii="Century Gothic" w:hAnsi="Century Gothic"/>
          <w:sz w:val="28"/>
          <w:szCs w:val="28"/>
        </w:rPr>
        <w:t>space to acknowledge the brokenness and let it be a</w:t>
      </w:r>
      <w:r>
        <w:rPr>
          <w:rFonts w:ascii="Century Gothic" w:hAnsi="Century Gothic"/>
          <w:sz w:val="28"/>
          <w:szCs w:val="28"/>
        </w:rPr>
        <w:t xml:space="preserve">rticulated as a part of our observance. And as a </w:t>
      </w:r>
      <w:r w:rsidRPr="0099595A">
        <w:rPr>
          <w:rFonts w:ascii="Century Gothic" w:hAnsi="Century Gothic"/>
          <w:sz w:val="28"/>
          <w:szCs w:val="28"/>
        </w:rPr>
        <w:t xml:space="preserve">part of how we come together. </w:t>
      </w:r>
    </w:p>
    <w:p w14:paraId="1F7428B5" w14:textId="77777777" w:rsidR="00D91663" w:rsidRDefault="00D91663" w:rsidP="00D91663">
      <w:pPr>
        <w:spacing w:after="0" w:line="240" w:lineRule="auto"/>
        <w:rPr>
          <w:rFonts w:ascii="Century Gothic" w:hAnsi="Century Gothic"/>
          <w:sz w:val="28"/>
          <w:szCs w:val="28"/>
        </w:rPr>
      </w:pPr>
    </w:p>
    <w:p w14:paraId="464A712F" w14:textId="77777777" w:rsidR="00D91663" w:rsidRPr="00906CC7" w:rsidRDefault="00D91663" w:rsidP="00D91663">
      <w:pPr>
        <w:spacing w:after="0" w:line="240" w:lineRule="auto"/>
        <w:rPr>
          <w:rFonts w:ascii="Century Gothic" w:hAnsi="Century Gothic"/>
          <w:sz w:val="28"/>
          <w:szCs w:val="28"/>
        </w:rPr>
      </w:pPr>
      <w:r>
        <w:rPr>
          <w:rFonts w:ascii="Century Gothic" w:hAnsi="Century Gothic"/>
          <w:sz w:val="28"/>
          <w:szCs w:val="28"/>
        </w:rPr>
        <w:t xml:space="preserve">We all have sadness, and we </w:t>
      </w:r>
      <w:r w:rsidRPr="0099595A">
        <w:rPr>
          <w:rFonts w:ascii="Century Gothic" w:hAnsi="Century Gothic"/>
          <w:sz w:val="28"/>
          <w:szCs w:val="28"/>
        </w:rPr>
        <w:t xml:space="preserve">don't need to pretend, even for Rosh Hashanah, that it's all great, or even that it's all okay. Our community is holy because we can share our joy, we can share our celebrations, our wisdom, our learning. But our community is also holy because we can bring </w:t>
      </w:r>
      <w:r>
        <w:rPr>
          <w:rFonts w:ascii="Century Gothic" w:hAnsi="Century Gothic"/>
          <w:sz w:val="28"/>
          <w:szCs w:val="28"/>
        </w:rPr>
        <w:t>our whole</w:t>
      </w:r>
      <w:r w:rsidRPr="0099595A">
        <w:rPr>
          <w:rFonts w:ascii="Century Gothic" w:hAnsi="Century Gothic"/>
          <w:sz w:val="28"/>
          <w:szCs w:val="28"/>
        </w:rPr>
        <w:t xml:space="preserve"> selves, and that includes bringing our grief and our tears.</w:t>
      </w:r>
      <w:r w:rsidRPr="001159D7">
        <w:rPr>
          <w:rFonts w:ascii="Century Gothic" w:hAnsi="Century Gothic"/>
          <w:sz w:val="28"/>
          <w:szCs w:val="28"/>
        </w:rPr>
        <w:t> </w:t>
      </w:r>
    </w:p>
    <w:p w14:paraId="30E4F237" w14:textId="77777777" w:rsidR="00D91663" w:rsidRDefault="00D91663" w:rsidP="00D91663">
      <w:pPr>
        <w:spacing w:after="0" w:line="240" w:lineRule="auto"/>
        <w:rPr>
          <w:rFonts w:ascii="Century Gothic" w:hAnsi="Century Gothic"/>
          <w:sz w:val="28"/>
          <w:szCs w:val="28"/>
        </w:rPr>
      </w:pPr>
    </w:p>
    <w:p w14:paraId="5A2CEF29" w14:textId="77777777" w:rsidR="00D91663" w:rsidRPr="00137096" w:rsidRDefault="00D91663" w:rsidP="00D91663">
      <w:pPr>
        <w:spacing w:after="0" w:line="240" w:lineRule="auto"/>
        <w:rPr>
          <w:rFonts w:ascii="Century Gothic" w:hAnsi="Century Gothic"/>
          <w:sz w:val="28"/>
          <w:szCs w:val="28"/>
        </w:rPr>
      </w:pPr>
      <w:r>
        <w:rPr>
          <w:rFonts w:ascii="Century Gothic" w:hAnsi="Century Gothic"/>
          <w:sz w:val="28"/>
          <w:szCs w:val="28"/>
        </w:rPr>
        <w:t xml:space="preserve">Journalist </w:t>
      </w:r>
      <w:r w:rsidRPr="00137096">
        <w:rPr>
          <w:rFonts w:ascii="Century Gothic" w:hAnsi="Century Gothic"/>
          <w:sz w:val="28"/>
          <w:szCs w:val="28"/>
        </w:rPr>
        <w:t>Aimee Gins</w:t>
      </w:r>
      <w:r w:rsidRPr="00137096">
        <w:rPr>
          <w:rFonts w:ascii="Century Gothic" w:hAnsi="Century Gothic"/>
          <w:sz w:val="28"/>
          <w:szCs w:val="28"/>
        </w:rPr>
        <w:softHyphen/>
        <w:t>burg Bikel</w:t>
      </w:r>
      <w:r>
        <w:rPr>
          <w:rFonts w:ascii="Century Gothic" w:hAnsi="Century Gothic"/>
          <w:sz w:val="28"/>
          <w:szCs w:val="28"/>
        </w:rPr>
        <w:t xml:space="preserve"> wrote: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20"/>
      </w:tblGrid>
      <w:tr w:rsidR="00D91663" w:rsidRPr="00137096" w14:paraId="41E905D6" w14:textId="77777777" w:rsidTr="004842B7">
        <w:trPr>
          <w:tblCellSpacing w:w="15" w:type="dxa"/>
        </w:trPr>
        <w:tc>
          <w:tcPr>
            <w:tcW w:w="0" w:type="auto"/>
            <w:vAlign w:val="center"/>
          </w:tcPr>
          <w:p w14:paraId="08DFE72B" w14:textId="77777777" w:rsidR="00D91663" w:rsidRPr="00FB2E8B" w:rsidRDefault="00D91663" w:rsidP="004842B7">
            <w:pPr>
              <w:spacing w:after="0" w:line="240" w:lineRule="auto"/>
              <w:rPr>
                <w:rFonts w:ascii="Century Gothic" w:hAnsi="Century Gothic"/>
                <w:sz w:val="28"/>
                <w:szCs w:val="28"/>
              </w:rPr>
            </w:pPr>
            <w:r w:rsidRPr="00FB2E8B">
              <w:rPr>
                <w:rFonts w:ascii="Century Gothic" w:hAnsi="Century Gothic"/>
                <w:sz w:val="28"/>
                <w:szCs w:val="28"/>
              </w:rPr>
              <w:t xml:space="preserve">Let your grief course through </w:t>
            </w:r>
            <w:proofErr w:type="gramStart"/>
            <w:r w:rsidRPr="00FB2E8B">
              <w:rPr>
                <w:rFonts w:ascii="Century Gothic" w:hAnsi="Century Gothic"/>
                <w:sz w:val="28"/>
                <w:szCs w:val="28"/>
              </w:rPr>
              <w:t>you</w:t>
            </w:r>
            <w:proofErr w:type="gramEnd"/>
          </w:p>
          <w:p w14:paraId="10B405FC" w14:textId="77777777" w:rsidR="00D91663" w:rsidRPr="00FB2E8B" w:rsidRDefault="00D91663" w:rsidP="004842B7">
            <w:pPr>
              <w:spacing w:after="0" w:line="240" w:lineRule="auto"/>
              <w:rPr>
                <w:rFonts w:ascii="Century Gothic" w:hAnsi="Century Gothic"/>
                <w:sz w:val="28"/>
                <w:szCs w:val="28"/>
              </w:rPr>
            </w:pPr>
            <w:r w:rsidRPr="00FB2E8B">
              <w:rPr>
                <w:rFonts w:ascii="Century Gothic" w:hAnsi="Century Gothic"/>
                <w:sz w:val="28"/>
                <w:szCs w:val="28"/>
              </w:rPr>
              <w:t>Like a great, grand river.</w:t>
            </w:r>
          </w:p>
          <w:p w14:paraId="65565236" w14:textId="77777777" w:rsidR="00D91663" w:rsidRPr="00FB2E8B" w:rsidRDefault="00D91663" w:rsidP="004842B7">
            <w:pPr>
              <w:spacing w:after="0" w:line="240" w:lineRule="auto"/>
              <w:rPr>
                <w:rFonts w:ascii="Century Gothic" w:hAnsi="Century Gothic"/>
                <w:sz w:val="28"/>
                <w:szCs w:val="28"/>
              </w:rPr>
            </w:pPr>
            <w:r w:rsidRPr="00FB2E8B">
              <w:rPr>
                <w:rFonts w:ascii="Century Gothic" w:hAnsi="Century Gothic"/>
                <w:sz w:val="28"/>
                <w:szCs w:val="28"/>
              </w:rPr>
              <w:t xml:space="preserve">Its journey to the sea is long and </w:t>
            </w:r>
            <w:proofErr w:type="gramStart"/>
            <w:r w:rsidRPr="00FB2E8B">
              <w:rPr>
                <w:rFonts w:ascii="Century Gothic" w:hAnsi="Century Gothic"/>
                <w:sz w:val="28"/>
                <w:szCs w:val="28"/>
              </w:rPr>
              <w:t>winding</w:t>
            </w:r>
            <w:proofErr w:type="gramEnd"/>
          </w:p>
          <w:p w14:paraId="3B9CCE44" w14:textId="77777777" w:rsidR="00D91663" w:rsidRPr="00FB2E8B" w:rsidRDefault="00D91663" w:rsidP="004842B7">
            <w:pPr>
              <w:spacing w:after="0" w:line="240" w:lineRule="auto"/>
              <w:rPr>
                <w:rFonts w:ascii="Century Gothic" w:hAnsi="Century Gothic"/>
                <w:sz w:val="28"/>
                <w:szCs w:val="28"/>
              </w:rPr>
            </w:pPr>
            <w:r w:rsidRPr="00FB2E8B">
              <w:rPr>
                <w:rFonts w:ascii="Century Gothic" w:hAnsi="Century Gothic"/>
                <w:sz w:val="28"/>
                <w:szCs w:val="28"/>
              </w:rPr>
              <w:t>Sometimes, the rapids.</w:t>
            </w:r>
          </w:p>
          <w:p w14:paraId="09A1C8B8" w14:textId="77777777" w:rsidR="00D91663" w:rsidRPr="00FB2E8B" w:rsidRDefault="00D91663" w:rsidP="004842B7">
            <w:pPr>
              <w:spacing w:after="0" w:line="240" w:lineRule="auto"/>
              <w:rPr>
                <w:rFonts w:ascii="Century Gothic" w:hAnsi="Century Gothic"/>
                <w:sz w:val="28"/>
                <w:szCs w:val="28"/>
              </w:rPr>
            </w:pPr>
            <w:r w:rsidRPr="00FB2E8B">
              <w:rPr>
                <w:rFonts w:ascii="Century Gothic" w:hAnsi="Century Gothic"/>
                <w:sz w:val="28"/>
                <w:szCs w:val="28"/>
              </w:rPr>
              <w:t>You are quite sure you will get lost. Drown.</w:t>
            </w:r>
          </w:p>
          <w:p w14:paraId="1E9DEF4C" w14:textId="77777777" w:rsidR="00D91663" w:rsidRPr="00FB2E8B" w:rsidRDefault="00D91663" w:rsidP="004842B7">
            <w:pPr>
              <w:spacing w:after="0" w:line="240" w:lineRule="auto"/>
              <w:rPr>
                <w:rFonts w:ascii="Century Gothic" w:hAnsi="Century Gothic"/>
                <w:sz w:val="28"/>
                <w:szCs w:val="28"/>
              </w:rPr>
            </w:pPr>
            <w:r w:rsidRPr="00FB2E8B">
              <w:rPr>
                <w:rFonts w:ascii="Century Gothic" w:hAnsi="Century Gothic"/>
                <w:sz w:val="28"/>
                <w:szCs w:val="28"/>
              </w:rPr>
              <w:t>Sometimes, the water flows so slowly,</w:t>
            </w:r>
          </w:p>
          <w:p w14:paraId="2BF1EFC8" w14:textId="77777777" w:rsidR="00D91663" w:rsidRPr="00FB2E8B" w:rsidRDefault="00D91663" w:rsidP="004842B7">
            <w:pPr>
              <w:spacing w:after="0" w:line="240" w:lineRule="auto"/>
              <w:rPr>
                <w:rFonts w:ascii="Century Gothic" w:hAnsi="Century Gothic"/>
                <w:sz w:val="28"/>
                <w:szCs w:val="28"/>
              </w:rPr>
            </w:pPr>
            <w:proofErr w:type="gramStart"/>
            <w:r w:rsidRPr="00FB2E8B">
              <w:rPr>
                <w:rFonts w:ascii="Century Gothic" w:hAnsi="Century Gothic"/>
                <w:sz w:val="28"/>
                <w:szCs w:val="28"/>
              </w:rPr>
              <w:t>you</w:t>
            </w:r>
            <w:proofErr w:type="gramEnd"/>
            <w:r w:rsidRPr="00FB2E8B">
              <w:rPr>
                <w:rFonts w:ascii="Century Gothic" w:hAnsi="Century Gothic"/>
                <w:sz w:val="28"/>
                <w:szCs w:val="28"/>
              </w:rPr>
              <w:t xml:space="preserve"> are sure you will be moored, forever.</w:t>
            </w:r>
          </w:p>
          <w:p w14:paraId="7B8895D5" w14:textId="77777777" w:rsidR="00D91663" w:rsidRPr="00137096" w:rsidRDefault="00D91663" w:rsidP="004842B7">
            <w:pPr>
              <w:spacing w:after="0" w:line="240" w:lineRule="auto"/>
              <w:rPr>
                <w:rFonts w:ascii="Century Gothic" w:hAnsi="Century Gothic"/>
                <w:sz w:val="28"/>
                <w:szCs w:val="28"/>
              </w:rPr>
            </w:pPr>
            <w:r w:rsidRPr="00FB2E8B">
              <w:rPr>
                <w:rFonts w:ascii="Century Gothic" w:hAnsi="Century Gothic"/>
                <w:sz w:val="28"/>
                <w:szCs w:val="28"/>
              </w:rPr>
              <w:t>Carving caverns and cracks in the sandstone</w:t>
            </w:r>
          </w:p>
        </w:tc>
      </w:tr>
      <w:tr w:rsidR="00D91663" w:rsidRPr="00FB2E8B" w14:paraId="609FF497" w14:textId="77777777" w:rsidTr="004842B7">
        <w:trPr>
          <w:tblCellSpacing w:w="15" w:type="dxa"/>
        </w:trPr>
        <w:tc>
          <w:tcPr>
            <w:tcW w:w="0" w:type="auto"/>
            <w:vAlign w:val="center"/>
            <w:hideMark/>
          </w:tcPr>
          <w:p w14:paraId="2391CD84" w14:textId="77777777" w:rsidR="00D91663" w:rsidRPr="00FB2E8B" w:rsidRDefault="00D91663" w:rsidP="004842B7">
            <w:pPr>
              <w:spacing w:after="0" w:line="240" w:lineRule="auto"/>
              <w:rPr>
                <w:rFonts w:ascii="Century Gothic" w:hAnsi="Century Gothic"/>
                <w:sz w:val="28"/>
                <w:szCs w:val="28"/>
              </w:rPr>
            </w:pPr>
            <w:r w:rsidRPr="00FB2E8B">
              <w:rPr>
                <w:rFonts w:ascii="Century Gothic" w:hAnsi="Century Gothic"/>
                <w:sz w:val="28"/>
                <w:szCs w:val="28"/>
              </w:rPr>
              <w:t xml:space="preserve">It will change </w:t>
            </w:r>
            <w:proofErr w:type="gramStart"/>
            <w:r w:rsidRPr="00FB2E8B">
              <w:rPr>
                <w:rFonts w:ascii="Century Gothic" w:hAnsi="Century Gothic"/>
                <w:sz w:val="28"/>
                <w:szCs w:val="28"/>
              </w:rPr>
              <w:t>you</w:t>
            </w:r>
            <w:proofErr w:type="gramEnd"/>
          </w:p>
          <w:p w14:paraId="2B861493" w14:textId="77777777" w:rsidR="00D91663" w:rsidRPr="00FB2E8B" w:rsidRDefault="00D91663" w:rsidP="004842B7">
            <w:pPr>
              <w:spacing w:after="0" w:line="240" w:lineRule="auto"/>
              <w:rPr>
                <w:rFonts w:ascii="Century Gothic" w:hAnsi="Century Gothic"/>
                <w:sz w:val="28"/>
                <w:szCs w:val="28"/>
              </w:rPr>
            </w:pPr>
            <w:r w:rsidRPr="00FB2E8B">
              <w:rPr>
                <w:rFonts w:ascii="Century Gothic" w:hAnsi="Century Gothic"/>
                <w:sz w:val="28"/>
                <w:szCs w:val="28"/>
              </w:rPr>
              <w:t xml:space="preserve">It will shape </w:t>
            </w:r>
            <w:proofErr w:type="gramStart"/>
            <w:r w:rsidRPr="00FB2E8B">
              <w:rPr>
                <w:rFonts w:ascii="Century Gothic" w:hAnsi="Century Gothic"/>
                <w:sz w:val="28"/>
                <w:szCs w:val="28"/>
              </w:rPr>
              <w:t>you</w:t>
            </w:r>
            <w:proofErr w:type="gramEnd"/>
          </w:p>
          <w:p w14:paraId="51D01A27" w14:textId="77777777" w:rsidR="00D91663" w:rsidRPr="00FB2E8B" w:rsidRDefault="00D91663" w:rsidP="004842B7">
            <w:pPr>
              <w:spacing w:after="0" w:line="240" w:lineRule="auto"/>
              <w:rPr>
                <w:rFonts w:ascii="Century Gothic" w:hAnsi="Century Gothic"/>
                <w:sz w:val="28"/>
                <w:szCs w:val="28"/>
              </w:rPr>
            </w:pPr>
            <w:r w:rsidRPr="00FB2E8B">
              <w:rPr>
                <w:rFonts w:ascii="Century Gothic" w:hAnsi="Century Gothic"/>
                <w:sz w:val="28"/>
                <w:szCs w:val="28"/>
              </w:rPr>
              <w:t xml:space="preserve">Oh beautiful, brave </w:t>
            </w:r>
            <w:proofErr w:type="gramStart"/>
            <w:r w:rsidRPr="00FB2E8B">
              <w:rPr>
                <w:rFonts w:ascii="Century Gothic" w:hAnsi="Century Gothic"/>
                <w:sz w:val="28"/>
                <w:szCs w:val="28"/>
              </w:rPr>
              <w:t>soul</w:t>
            </w:r>
            <w:proofErr w:type="gramEnd"/>
          </w:p>
          <w:p w14:paraId="37882056" w14:textId="77777777" w:rsidR="00D91663" w:rsidRPr="00FB2E8B" w:rsidRDefault="00D91663" w:rsidP="004842B7">
            <w:pPr>
              <w:spacing w:after="0" w:line="240" w:lineRule="auto"/>
              <w:rPr>
                <w:rFonts w:ascii="Century Gothic" w:hAnsi="Century Gothic"/>
                <w:sz w:val="28"/>
                <w:szCs w:val="28"/>
              </w:rPr>
            </w:pPr>
            <w:r w:rsidRPr="00FB2E8B">
              <w:rPr>
                <w:rFonts w:ascii="Century Gothic" w:hAnsi="Century Gothic"/>
                <w:sz w:val="28"/>
                <w:szCs w:val="28"/>
              </w:rPr>
              <w:t>Do not build a dam,</w:t>
            </w:r>
          </w:p>
          <w:p w14:paraId="7C4D58BB" w14:textId="77777777" w:rsidR="00D91663" w:rsidRPr="00FB2E8B" w:rsidRDefault="00D91663" w:rsidP="004842B7">
            <w:pPr>
              <w:spacing w:after="0" w:line="240" w:lineRule="auto"/>
              <w:rPr>
                <w:rFonts w:ascii="Century Gothic" w:hAnsi="Century Gothic"/>
                <w:sz w:val="28"/>
                <w:szCs w:val="28"/>
              </w:rPr>
            </w:pPr>
            <w:r w:rsidRPr="00FB2E8B">
              <w:rPr>
                <w:rFonts w:ascii="Century Gothic" w:hAnsi="Century Gothic"/>
                <w:sz w:val="28"/>
                <w:szCs w:val="28"/>
              </w:rPr>
              <w:t>Build a raft.</w:t>
            </w:r>
          </w:p>
          <w:p w14:paraId="3E5207CD" w14:textId="77777777" w:rsidR="00D91663" w:rsidRPr="00FB2E8B" w:rsidRDefault="00D91663" w:rsidP="004842B7">
            <w:pPr>
              <w:spacing w:after="0" w:line="240" w:lineRule="auto"/>
              <w:rPr>
                <w:rFonts w:ascii="Century Gothic" w:hAnsi="Century Gothic"/>
                <w:sz w:val="28"/>
                <w:szCs w:val="28"/>
              </w:rPr>
            </w:pPr>
            <w:r w:rsidRPr="00FB2E8B">
              <w:rPr>
                <w:rFonts w:ascii="Century Gothic" w:hAnsi="Century Gothic"/>
                <w:sz w:val="28"/>
                <w:szCs w:val="28"/>
              </w:rPr>
              <w:t>Hold on, allow.</w:t>
            </w:r>
          </w:p>
          <w:p w14:paraId="6C0225B4" w14:textId="77777777" w:rsidR="00D91663" w:rsidRPr="00FB2E8B" w:rsidRDefault="00D91663" w:rsidP="004842B7">
            <w:pPr>
              <w:spacing w:after="0" w:line="240" w:lineRule="auto"/>
              <w:rPr>
                <w:rFonts w:ascii="Century Gothic" w:hAnsi="Century Gothic"/>
                <w:sz w:val="28"/>
                <w:szCs w:val="28"/>
              </w:rPr>
            </w:pPr>
            <w:r w:rsidRPr="00FB2E8B">
              <w:rPr>
                <w:rFonts w:ascii="Century Gothic" w:hAnsi="Century Gothic"/>
                <w:sz w:val="28"/>
                <w:szCs w:val="28"/>
              </w:rPr>
              <w:t>For this is your sacred journey home</w:t>
            </w:r>
          </w:p>
          <w:p w14:paraId="296D4940" w14:textId="77777777" w:rsidR="00D91663" w:rsidRPr="00FB2E8B" w:rsidRDefault="00D91663" w:rsidP="004842B7">
            <w:pPr>
              <w:spacing w:after="0" w:line="240" w:lineRule="auto"/>
              <w:rPr>
                <w:rFonts w:ascii="Century Gothic" w:hAnsi="Century Gothic"/>
                <w:sz w:val="28"/>
                <w:szCs w:val="28"/>
              </w:rPr>
            </w:pPr>
            <w:r w:rsidRPr="00FB2E8B">
              <w:rPr>
                <w:rFonts w:ascii="Century Gothic" w:hAnsi="Century Gothic"/>
                <w:sz w:val="28"/>
                <w:szCs w:val="28"/>
              </w:rPr>
              <w:t>A holy gift for the patient, openhearted.</w:t>
            </w:r>
          </w:p>
        </w:tc>
      </w:tr>
    </w:tbl>
    <w:p w14:paraId="7377249C" w14:textId="77777777" w:rsidR="00D91663" w:rsidRPr="00FB2E8B" w:rsidRDefault="00D91663" w:rsidP="00D91663">
      <w:pPr>
        <w:spacing w:after="0" w:line="240" w:lineRule="auto"/>
        <w:rPr>
          <w:rFonts w:ascii="Century Gothic" w:hAnsi="Century Gothic"/>
          <w:sz w:val="28"/>
          <w:szCs w:val="28"/>
        </w:rPr>
      </w:pPr>
    </w:p>
    <w:p w14:paraId="3CC47A1F" w14:textId="77777777" w:rsidR="00D91663" w:rsidRDefault="00D91663" w:rsidP="00D91663">
      <w:pPr>
        <w:spacing w:after="0" w:line="240" w:lineRule="auto"/>
        <w:rPr>
          <w:rFonts w:ascii="Century Gothic" w:hAnsi="Century Gothic"/>
          <w:sz w:val="28"/>
          <w:szCs w:val="28"/>
        </w:rPr>
      </w:pPr>
      <w:r>
        <w:rPr>
          <w:rFonts w:ascii="Century Gothic" w:hAnsi="Century Gothic"/>
          <w:sz w:val="28"/>
          <w:szCs w:val="28"/>
        </w:rPr>
        <w:lastRenderedPageBreak/>
        <w:t xml:space="preserve">The shared expression of our souls leads us to wholeness and the shofar does not only cry. As the Talmud says about the birthing woman: 99 are tears of pain, and one is the cry of life. </w:t>
      </w:r>
      <w:r w:rsidRPr="00464FBC">
        <w:rPr>
          <w:rFonts w:ascii="Century Gothic" w:hAnsi="Century Gothic"/>
          <w:sz w:val="28"/>
          <w:szCs w:val="28"/>
        </w:rPr>
        <w:t>Its sobbing, broken cries (</w:t>
      </w:r>
      <w:r w:rsidRPr="00464FBC">
        <w:rPr>
          <w:rFonts w:ascii="Century Gothic" w:hAnsi="Century Gothic"/>
          <w:i/>
          <w:iCs/>
          <w:sz w:val="28"/>
          <w:szCs w:val="28"/>
        </w:rPr>
        <w:t>teruah</w:t>
      </w:r>
      <w:r w:rsidRPr="00464FBC">
        <w:rPr>
          <w:rFonts w:ascii="Century Gothic" w:hAnsi="Century Gothic"/>
          <w:sz w:val="28"/>
          <w:szCs w:val="28"/>
        </w:rPr>
        <w:t> and</w:t>
      </w:r>
      <w:r>
        <w:rPr>
          <w:rFonts w:ascii="Century Gothic" w:hAnsi="Century Gothic"/>
          <w:sz w:val="28"/>
          <w:szCs w:val="28"/>
        </w:rPr>
        <w:t xml:space="preserve"> </w:t>
      </w:r>
      <w:proofErr w:type="spellStart"/>
      <w:r w:rsidRPr="00464FBC">
        <w:rPr>
          <w:rFonts w:ascii="Century Gothic" w:hAnsi="Century Gothic"/>
          <w:i/>
          <w:iCs/>
          <w:sz w:val="28"/>
          <w:szCs w:val="28"/>
        </w:rPr>
        <w:t>shevarim</w:t>
      </w:r>
      <w:proofErr w:type="spellEnd"/>
      <w:r w:rsidRPr="00464FBC">
        <w:rPr>
          <w:rFonts w:ascii="Century Gothic" w:hAnsi="Century Gothic"/>
          <w:sz w:val="28"/>
          <w:szCs w:val="28"/>
        </w:rPr>
        <w:t>) connect us to the broken places of our soul</w:t>
      </w:r>
      <w:r>
        <w:rPr>
          <w:rFonts w:ascii="Century Gothic" w:hAnsi="Century Gothic"/>
          <w:sz w:val="28"/>
          <w:szCs w:val="28"/>
        </w:rPr>
        <w:t>s, while i</w:t>
      </w:r>
      <w:r w:rsidRPr="00464FBC">
        <w:rPr>
          <w:rFonts w:ascii="Century Gothic" w:hAnsi="Century Gothic"/>
          <w:sz w:val="28"/>
          <w:szCs w:val="28"/>
        </w:rPr>
        <w:t>ts long and steady blasts (</w:t>
      </w:r>
      <w:proofErr w:type="spellStart"/>
      <w:r w:rsidRPr="00464FBC">
        <w:rPr>
          <w:rFonts w:ascii="Century Gothic" w:hAnsi="Century Gothic"/>
          <w:i/>
          <w:iCs/>
          <w:sz w:val="28"/>
          <w:szCs w:val="28"/>
        </w:rPr>
        <w:t>tekiyot</w:t>
      </w:r>
      <w:proofErr w:type="spellEnd"/>
      <w:r w:rsidRPr="00464FBC">
        <w:rPr>
          <w:rFonts w:ascii="Century Gothic" w:hAnsi="Century Gothic"/>
          <w:sz w:val="28"/>
          <w:szCs w:val="28"/>
        </w:rPr>
        <w:t xml:space="preserve">) pull us back to life. </w:t>
      </w:r>
    </w:p>
    <w:p w14:paraId="588DBE11" w14:textId="77777777" w:rsidR="00D91663" w:rsidRDefault="00D91663" w:rsidP="00D91663">
      <w:pPr>
        <w:spacing w:after="0" w:line="240" w:lineRule="auto"/>
        <w:rPr>
          <w:rFonts w:ascii="Century Gothic" w:hAnsi="Century Gothic"/>
          <w:sz w:val="28"/>
          <w:szCs w:val="28"/>
        </w:rPr>
      </w:pPr>
    </w:p>
    <w:p w14:paraId="0D7426E0" w14:textId="34850108" w:rsidR="00EF325B" w:rsidRDefault="00D91663" w:rsidP="00D91663">
      <w:pPr>
        <w:spacing w:after="0" w:line="240" w:lineRule="auto"/>
      </w:pPr>
      <w:r>
        <w:rPr>
          <w:rFonts w:ascii="Century Gothic" w:hAnsi="Century Gothic"/>
          <w:sz w:val="28"/>
          <w:szCs w:val="28"/>
        </w:rPr>
        <w:t xml:space="preserve">As we hear the cry of the shofar today, may it release our own cries, our tears, our voices, and our deepest heartfelt prayers. And may </w:t>
      </w:r>
      <w:r w:rsidRPr="00464FBC">
        <w:rPr>
          <w:rFonts w:ascii="Century Gothic" w:hAnsi="Century Gothic"/>
          <w:sz w:val="28"/>
          <w:szCs w:val="28"/>
        </w:rPr>
        <w:t>the power of our collective “cry for life” pull the whole world onto its “path of life (</w:t>
      </w:r>
      <w:r w:rsidRPr="00464FBC">
        <w:rPr>
          <w:rFonts w:ascii="Century Gothic" w:hAnsi="Century Gothic"/>
          <w:sz w:val="28"/>
          <w:szCs w:val="28"/>
          <w:rtl/>
        </w:rPr>
        <w:t>אורח חיים</w:t>
      </w:r>
      <w:r w:rsidRPr="00464FBC">
        <w:rPr>
          <w:rFonts w:ascii="Century Gothic" w:hAnsi="Century Gothic"/>
          <w:sz w:val="28"/>
          <w:szCs w:val="28"/>
        </w:rPr>
        <w:t>).” And may it be a healthy, joyful, bountiful, light-filled, love-filled, peace-filled, life-celebrating new year for all.</w:t>
      </w:r>
    </w:p>
    <w:sectPr w:rsidR="00EF325B" w:rsidSect="00D9166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F839" w14:textId="77777777" w:rsidR="00D91663" w:rsidRDefault="00D91663" w:rsidP="00D91663">
      <w:pPr>
        <w:spacing w:after="0" w:line="240" w:lineRule="auto"/>
      </w:pPr>
      <w:r>
        <w:separator/>
      </w:r>
    </w:p>
  </w:endnote>
  <w:endnote w:type="continuationSeparator" w:id="0">
    <w:p w14:paraId="50154A51" w14:textId="77777777" w:rsidR="00D91663" w:rsidRDefault="00D91663" w:rsidP="00D9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116B" w14:textId="77777777" w:rsidR="00D91663" w:rsidRDefault="00D91663" w:rsidP="00D91663">
      <w:pPr>
        <w:spacing w:after="0" w:line="240" w:lineRule="auto"/>
      </w:pPr>
      <w:r>
        <w:separator/>
      </w:r>
    </w:p>
  </w:footnote>
  <w:footnote w:type="continuationSeparator" w:id="0">
    <w:p w14:paraId="02DAE3AB" w14:textId="77777777" w:rsidR="00D91663" w:rsidRDefault="00D91663" w:rsidP="00D91663">
      <w:pPr>
        <w:spacing w:after="0" w:line="240" w:lineRule="auto"/>
      </w:pPr>
      <w:r>
        <w:continuationSeparator/>
      </w:r>
    </w:p>
  </w:footnote>
  <w:footnote w:id="1">
    <w:p w14:paraId="27050D9B" w14:textId="77777777" w:rsidR="00D91663" w:rsidRPr="00DC5DFD" w:rsidRDefault="00D91663" w:rsidP="00D91663">
      <w:pPr>
        <w:spacing w:after="0" w:line="240" w:lineRule="auto"/>
        <w:rPr>
          <w:rFonts w:ascii="Century Gothic" w:hAnsi="Century Gothic"/>
          <w:sz w:val="20"/>
          <w:szCs w:val="20"/>
        </w:rPr>
      </w:pPr>
      <w:r w:rsidRPr="005E4F79">
        <w:rPr>
          <w:rStyle w:val="FootnoteReference"/>
          <w:sz w:val="20"/>
          <w:szCs w:val="20"/>
        </w:rPr>
        <w:footnoteRef/>
      </w:r>
      <w:r w:rsidRPr="005E4F79">
        <w:rPr>
          <w:sz w:val="20"/>
          <w:szCs w:val="20"/>
        </w:rPr>
        <w:t xml:space="preserve"> </w:t>
      </w:r>
      <w:r w:rsidRPr="00DC5DFD">
        <w:rPr>
          <w:rFonts w:ascii="Century Gothic" w:hAnsi="Century Gothic"/>
          <w:sz w:val="20"/>
          <w:szCs w:val="20"/>
        </w:rPr>
        <w:t>(Susan Kassouf, “Thinking Catastrophic Thoughts: A Traumatized Sensibility on a Hotter Planet,” The American Journal of Psychoanalysis 82, 2022, and others)</w:t>
      </w:r>
    </w:p>
    <w:p w14:paraId="07E7CB34" w14:textId="77777777" w:rsidR="00D91663" w:rsidRPr="005E4F79" w:rsidRDefault="00D91663" w:rsidP="00D91663">
      <w:pPr>
        <w:pStyle w:val="FootnoteText"/>
      </w:pPr>
    </w:p>
  </w:footnote>
  <w:footnote w:id="2">
    <w:p w14:paraId="626B3FD6" w14:textId="77777777" w:rsidR="00D91663" w:rsidRPr="005E4F79" w:rsidRDefault="00D91663" w:rsidP="00D91663">
      <w:pPr>
        <w:spacing w:after="0" w:line="240" w:lineRule="auto"/>
        <w:rPr>
          <w:rFonts w:ascii="Century Gothic" w:hAnsi="Century Gothic"/>
          <w:sz w:val="20"/>
          <w:szCs w:val="20"/>
        </w:rPr>
      </w:pPr>
      <w:r w:rsidRPr="005E4F79">
        <w:rPr>
          <w:rStyle w:val="FootnoteReference"/>
          <w:sz w:val="20"/>
          <w:szCs w:val="20"/>
        </w:rPr>
        <w:footnoteRef/>
      </w:r>
      <w:r w:rsidRPr="005E4F79">
        <w:rPr>
          <w:sz w:val="20"/>
          <w:szCs w:val="20"/>
        </w:rPr>
        <w:t xml:space="preserve"> </w:t>
      </w:r>
      <w:r w:rsidRPr="005E4F79">
        <w:rPr>
          <w:rFonts w:ascii="Century Gothic" w:hAnsi="Century Gothic"/>
          <w:sz w:val="20"/>
          <w:szCs w:val="20"/>
        </w:rPr>
        <w:t xml:space="preserve">(“Believers, Sympathizers, and Skeptics: Why Americans are Conflicted about Climate Change, Environmental Policy, and Science,” </w:t>
      </w:r>
      <w:r w:rsidRPr="005E4F79">
        <w:rPr>
          <w:rFonts w:ascii="Century Gothic" w:hAnsi="Century Gothic"/>
          <w:i/>
          <w:iCs/>
          <w:sz w:val="20"/>
          <w:szCs w:val="20"/>
        </w:rPr>
        <w:t>Public Religion Research Institute (PRRI)</w:t>
      </w:r>
      <w:r w:rsidRPr="005E4F79">
        <w:rPr>
          <w:rFonts w:ascii="Century Gothic" w:hAnsi="Century Gothic"/>
          <w:sz w:val="20"/>
          <w:szCs w:val="20"/>
        </w:rPr>
        <w:t>, 11/21/2014)</w:t>
      </w:r>
    </w:p>
    <w:p w14:paraId="477CEC8D" w14:textId="77777777" w:rsidR="00D91663" w:rsidRDefault="00D91663" w:rsidP="00D916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794E"/>
    <w:multiLevelType w:val="multilevel"/>
    <w:tmpl w:val="CEBA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125D6"/>
    <w:multiLevelType w:val="multilevel"/>
    <w:tmpl w:val="58BA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019B3"/>
    <w:multiLevelType w:val="multilevel"/>
    <w:tmpl w:val="1EF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E736D"/>
    <w:multiLevelType w:val="multilevel"/>
    <w:tmpl w:val="D5D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E2668"/>
    <w:multiLevelType w:val="hybridMultilevel"/>
    <w:tmpl w:val="8B6C1C60"/>
    <w:lvl w:ilvl="0" w:tplc="402C5F12">
      <w:numFmt w:val="bullet"/>
      <w:lvlText w:val="-"/>
      <w:lvlJc w:val="left"/>
      <w:pPr>
        <w:ind w:left="432" w:hanging="360"/>
      </w:pPr>
      <w:rPr>
        <w:rFonts w:ascii="Century Gothic" w:eastAsiaTheme="minorHAnsi" w:hAnsi="Century Gothic"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16cid:durableId="512455558">
    <w:abstractNumId w:val="4"/>
  </w:num>
  <w:num w:numId="2" w16cid:durableId="621618375">
    <w:abstractNumId w:val="0"/>
  </w:num>
  <w:num w:numId="3" w16cid:durableId="296447664">
    <w:abstractNumId w:val="2"/>
  </w:num>
  <w:num w:numId="4" w16cid:durableId="719986634">
    <w:abstractNumId w:val="3"/>
  </w:num>
  <w:num w:numId="5" w16cid:durableId="894243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63"/>
    <w:rsid w:val="002A3620"/>
    <w:rsid w:val="00626811"/>
    <w:rsid w:val="00C8383D"/>
    <w:rsid w:val="00D91663"/>
    <w:rsid w:val="00EF3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4730"/>
  <w15:chartTrackingRefBased/>
  <w15:docId w15:val="{E6F08E37-B5A7-40F5-9DA6-3BE2FA08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663"/>
    <w:pPr>
      <w:ind w:left="720"/>
      <w:contextualSpacing/>
    </w:pPr>
  </w:style>
  <w:style w:type="character" w:styleId="Hyperlink">
    <w:name w:val="Hyperlink"/>
    <w:basedOn w:val="DefaultParagraphFont"/>
    <w:uiPriority w:val="99"/>
    <w:unhideWhenUsed/>
    <w:rsid w:val="00D91663"/>
    <w:rPr>
      <w:color w:val="0563C1" w:themeColor="hyperlink"/>
      <w:u w:val="single"/>
    </w:rPr>
  </w:style>
  <w:style w:type="character" w:styleId="UnresolvedMention">
    <w:name w:val="Unresolved Mention"/>
    <w:basedOn w:val="DefaultParagraphFont"/>
    <w:uiPriority w:val="99"/>
    <w:semiHidden/>
    <w:unhideWhenUsed/>
    <w:rsid w:val="00D91663"/>
    <w:rPr>
      <w:color w:val="605E5C"/>
      <w:shd w:val="clear" w:color="auto" w:fill="E1DFDD"/>
    </w:rPr>
  </w:style>
  <w:style w:type="character" w:styleId="FollowedHyperlink">
    <w:name w:val="FollowedHyperlink"/>
    <w:basedOn w:val="DefaultParagraphFont"/>
    <w:uiPriority w:val="99"/>
    <w:semiHidden/>
    <w:unhideWhenUsed/>
    <w:rsid w:val="00D91663"/>
    <w:rPr>
      <w:color w:val="954F72" w:themeColor="followedHyperlink"/>
      <w:u w:val="single"/>
    </w:rPr>
  </w:style>
  <w:style w:type="paragraph" w:styleId="FootnoteText">
    <w:name w:val="footnote text"/>
    <w:basedOn w:val="Normal"/>
    <w:link w:val="FootnoteTextChar"/>
    <w:uiPriority w:val="99"/>
    <w:semiHidden/>
    <w:unhideWhenUsed/>
    <w:rsid w:val="00D916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663"/>
    <w:rPr>
      <w:sz w:val="20"/>
      <w:szCs w:val="20"/>
    </w:rPr>
  </w:style>
  <w:style w:type="character" w:styleId="FootnoteReference">
    <w:name w:val="footnote reference"/>
    <w:basedOn w:val="DefaultParagraphFont"/>
    <w:uiPriority w:val="99"/>
    <w:semiHidden/>
    <w:unhideWhenUsed/>
    <w:rsid w:val="00D91663"/>
    <w:rPr>
      <w:vertAlign w:val="superscript"/>
    </w:rPr>
  </w:style>
  <w:style w:type="paragraph" w:styleId="NormalWeb">
    <w:name w:val="Normal (Web)"/>
    <w:basedOn w:val="Normal"/>
    <w:uiPriority w:val="99"/>
    <w:semiHidden/>
    <w:unhideWhenUsed/>
    <w:rsid w:val="00D91663"/>
    <w:rPr>
      <w:rFonts w:ascii="Times New Roman" w:hAnsi="Times New Roman" w:cs="Times New Roman"/>
      <w:sz w:val="24"/>
      <w:szCs w:val="24"/>
    </w:rPr>
  </w:style>
  <w:style w:type="character" w:styleId="Emphasis">
    <w:name w:val="Emphasis"/>
    <w:basedOn w:val="DefaultParagraphFont"/>
    <w:uiPriority w:val="20"/>
    <w:qFormat/>
    <w:rsid w:val="00D91663"/>
    <w:rPr>
      <w:i/>
      <w:iCs/>
    </w:rPr>
  </w:style>
  <w:style w:type="paragraph" w:styleId="Header">
    <w:name w:val="header"/>
    <w:basedOn w:val="Normal"/>
    <w:link w:val="HeaderChar"/>
    <w:uiPriority w:val="99"/>
    <w:unhideWhenUsed/>
    <w:rsid w:val="00D91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663"/>
  </w:style>
  <w:style w:type="paragraph" w:styleId="Footer">
    <w:name w:val="footer"/>
    <w:basedOn w:val="Normal"/>
    <w:link w:val="FooterChar"/>
    <w:uiPriority w:val="99"/>
    <w:unhideWhenUsed/>
    <w:rsid w:val="00D91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okvmenon.com/" TargetMode="External"/><Relationship Id="rId13" Type="http://schemas.openxmlformats.org/officeDocument/2006/relationships/hyperlink" Target="https://www.bloomberg.com/news/articles/2022-06-01/when-will-gas-cars-be-phased-out-sales-peaked-and-soon-the-fleet-will-too" TargetMode="External"/><Relationship Id="rId18" Type="http://schemas.openxmlformats.org/officeDocument/2006/relationships/hyperlink" Target="https://www.fool.com/research/renewable-energy-by-state/" TargetMode="External"/><Relationship Id="rId3" Type="http://schemas.openxmlformats.org/officeDocument/2006/relationships/settings" Target="settings.xml"/><Relationship Id="rId21" Type="http://schemas.openxmlformats.org/officeDocument/2006/relationships/hyperlink" Target="https://ritualwell.org/glossary/midrash/" TargetMode="External"/><Relationship Id="rId7" Type="http://schemas.openxmlformats.org/officeDocument/2006/relationships/hyperlink" Target="https://www.octaviabutler.com/parableseries" TargetMode="External"/><Relationship Id="rId12" Type="http://schemas.openxmlformats.org/officeDocument/2006/relationships/hyperlink" Target="https://ourworldindata.org/global-deforestation-peak" TargetMode="External"/><Relationship Id="rId17" Type="http://schemas.openxmlformats.org/officeDocument/2006/relationships/hyperlink" Target="https://ourworldindata.org/explorers/natural-disasters?facet=none&amp;Disaster+Type=All+disasters&amp;Impact=Deaths&amp;Timespan=Decadal+average&amp;Per+capita=false&amp;country=~OWID_WRL" TargetMode="External"/><Relationship Id="rId2" Type="http://schemas.openxmlformats.org/officeDocument/2006/relationships/styles" Target="styles.xml"/><Relationship Id="rId16" Type="http://schemas.openxmlformats.org/officeDocument/2006/relationships/hyperlink" Target="https://www.nytimes.com/2022/04/01/climate/wildfire-extreme-rain-mudslides.html" TargetMode="External"/><Relationship Id="rId20" Type="http://schemas.openxmlformats.org/officeDocument/2006/relationships/hyperlink" Target="https://www.pewresearch.org/short-reads/2023/04/18/for-earth-day-key-facts-about-americans-views-of-climate-change-and-renewable-ener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rworldindata.org/cheap-renewables-growth" TargetMode="External"/><Relationship Id="rId5" Type="http://schemas.openxmlformats.org/officeDocument/2006/relationships/footnotes" Target="footnotes.xml"/><Relationship Id="rId15" Type="http://schemas.openxmlformats.org/officeDocument/2006/relationships/hyperlink" Target="https://climateactiontracker.org/global/temperatures/" TargetMode="External"/><Relationship Id="rId23" Type="http://schemas.openxmlformats.org/officeDocument/2006/relationships/theme" Target="theme/theme1.xml"/><Relationship Id="rId10" Type="http://schemas.openxmlformats.org/officeDocument/2006/relationships/hyperlink" Target="https://ourworldindata.org/battery-price-decline" TargetMode="External"/><Relationship Id="rId19" Type="http://schemas.openxmlformats.org/officeDocument/2006/relationships/hyperlink" Target="https://globalenergymonitor.org/press-release/china-poised-to-double-wind-and-solar-capacity-five-years-ahead-of-2030-target/" TargetMode="External"/><Relationship Id="rId4" Type="http://schemas.openxmlformats.org/officeDocument/2006/relationships/webSettings" Target="webSettings.xml"/><Relationship Id="rId9" Type="http://schemas.openxmlformats.org/officeDocument/2006/relationships/hyperlink" Target="https://www.npr.org/sections/13.7/2016/09/27/495608371/now-and-the-physics-of-time" TargetMode="External"/><Relationship Id="rId14" Type="http://schemas.openxmlformats.org/officeDocument/2006/relationships/hyperlink" Target="https://ourworldindata.org/explorers/energy?tab=chart&amp;facet=none&amp;country=GBR~ESP~DEU~CAN~ITA~NLD~PRT&amp;Total+or+Breakdown=Select+a+source&amp;Energy+or+Electricity=Electricity+only&amp;Metric=Share+of+total&amp;Select+a+source=Co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5114</Words>
  <Characters>29156</Characters>
  <Application>Microsoft Office Word</Application>
  <DocSecurity>0</DocSecurity>
  <Lines>242</Lines>
  <Paragraphs>68</Paragraphs>
  <ScaleCrop>false</ScaleCrop>
  <Company/>
  <LinksUpToDate>false</LinksUpToDate>
  <CharactersWithSpaces>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Zerbarini</dc:creator>
  <cp:keywords/>
  <dc:description/>
  <cp:lastModifiedBy>Lina Zerbarini</cp:lastModifiedBy>
  <cp:revision>1</cp:revision>
  <dcterms:created xsi:type="dcterms:W3CDTF">2023-09-14T22:51:00Z</dcterms:created>
  <dcterms:modified xsi:type="dcterms:W3CDTF">2023-09-14T22:52:00Z</dcterms:modified>
</cp:coreProperties>
</file>